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b/>
          <w:bCs/>
          <w:szCs w:val="20"/>
          <w:lang w:val="sl-SI"/>
        </w:rPr>
      </w:pPr>
      <w:r w:rsidRPr="001567B3">
        <w:rPr>
          <w:rFonts w:asciiTheme="majorHAnsi" w:hAnsiTheme="majorHAnsi" w:cstheme="minorHAnsi"/>
          <w:b/>
          <w:bCs/>
          <w:szCs w:val="20"/>
          <w:lang w:val="sl-SI"/>
        </w:rPr>
        <w:t>NOTRANJA PRIJAVA KRŠITVE PREDPISA V DELOVNEM OKOLJU PO ZZPRI</w:t>
      </w: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A30706" w:rsidRPr="001567B3" w:rsidTr="00374FFC">
        <w:tc>
          <w:tcPr>
            <w:tcW w:w="9062" w:type="dxa"/>
            <w:gridSpan w:val="2"/>
            <w:shd w:val="clear" w:color="auto" w:fill="E2EFD9" w:themeFill="accent6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PODATKI O PRIJAVITELJU</w:t>
            </w: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Ime in priimek: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Zaposlen ali druga oznaka povezave z delovnim okoljem:</w:t>
            </w: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Naslov:</w:t>
            </w: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E-pošta:</w:t>
            </w: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Telefon:</w:t>
            </w: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2689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Drugi kontaktni podatki:</w:t>
            </w:r>
          </w:p>
        </w:tc>
        <w:tc>
          <w:tcPr>
            <w:tcW w:w="6373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</w:tbl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b/>
          <w:bCs/>
          <w:szCs w:val="20"/>
          <w:lang w:val="sl-SI"/>
        </w:rPr>
      </w:pPr>
      <w:r w:rsidRPr="001567B3">
        <w:rPr>
          <w:rFonts w:asciiTheme="majorHAnsi" w:hAnsiTheme="majorHAnsi" w:cstheme="minorHAnsi"/>
          <w:b/>
          <w:bCs/>
          <w:szCs w:val="20"/>
          <w:lang w:val="sl-SI"/>
        </w:rPr>
        <w:t>ALI</w:t>
      </w: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A30706" w:rsidRPr="001567B3" w:rsidTr="00374FFC">
        <w:tc>
          <w:tcPr>
            <w:tcW w:w="9062" w:type="dxa"/>
            <w:gridSpan w:val="2"/>
            <w:shd w:val="clear" w:color="auto" w:fill="FBE4D5" w:themeFill="accent2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ANONIMNA PRIJAVA</w:t>
            </w:r>
          </w:p>
        </w:tc>
      </w:tr>
      <w:tr w:rsidR="00A30706" w:rsidRPr="001567B3" w:rsidTr="00374FFC">
        <w:tc>
          <w:tcPr>
            <w:tcW w:w="4248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Anonimna prijava: DA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(označite DA, če podajate anonimno prijavo)</w:t>
            </w:r>
          </w:p>
        </w:tc>
        <w:tc>
          <w:tcPr>
            <w:tcW w:w="4814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4248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Zaposlen ali druga povezava z delovnim okoljem:</w:t>
            </w:r>
          </w:p>
        </w:tc>
        <w:tc>
          <w:tcPr>
            <w:tcW w:w="4814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4248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Kontaktni naslov za povratne informacije, če jih anonimni prijavitelj želi (neobvezno) </w:t>
            </w:r>
          </w:p>
        </w:tc>
        <w:tc>
          <w:tcPr>
            <w:tcW w:w="4814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</w:tbl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  <w:r w:rsidRPr="001567B3">
        <w:rPr>
          <w:rFonts w:asciiTheme="majorHAnsi" w:hAnsiTheme="majorHAnsi" w:cstheme="minorHAnsi"/>
          <w:szCs w:val="20"/>
          <w:lang w:val="sl-SI"/>
        </w:rPr>
        <w:t xml:space="preserve">Pristojni organ za notranjo prijavo ne sme razkriti vaše identitete. Razkritje identitete brez vašega soglasja je v </w:t>
      </w:r>
      <w:proofErr w:type="spellStart"/>
      <w:r w:rsidRPr="001567B3">
        <w:rPr>
          <w:rFonts w:asciiTheme="majorHAnsi" w:hAnsiTheme="majorHAnsi" w:cstheme="minorHAnsi"/>
          <w:szCs w:val="20"/>
          <w:lang w:val="sl-SI"/>
        </w:rPr>
        <w:t>ZZPri</w:t>
      </w:r>
      <w:proofErr w:type="spellEnd"/>
      <w:r w:rsidRPr="001567B3">
        <w:rPr>
          <w:rFonts w:asciiTheme="majorHAnsi" w:hAnsiTheme="majorHAnsi" w:cstheme="minorHAnsi"/>
          <w:szCs w:val="20"/>
          <w:lang w:val="sl-SI"/>
        </w:rPr>
        <w:t xml:space="preserve"> določeno kot prekršek.</w:t>
      </w: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  <w:r w:rsidRPr="001567B3">
        <w:rPr>
          <w:rFonts w:asciiTheme="majorHAnsi" w:hAnsiTheme="majorHAnsi" w:cstheme="minorHAnsi"/>
          <w:szCs w:val="20"/>
          <w:lang w:val="sl-SI"/>
        </w:rPr>
        <w:t>Zaupnik, ki bo obravnaval vašo prijavo, vas lahko zaradi učinkovite obravnave kršitve naknadno kontaktira. Če podajate anonimno prijavo, vas bo zaupnik lahko obveščal o obravnavi prijave le, če boste navedli kontaktni podatek za obveščanje. V nasprotnem primeru vas ne bo mogel ne obvestiti ne kontaktirati za pridobitev morebiti potrebnih dodatnih informacij.</w:t>
      </w:r>
    </w:p>
    <w:p w:rsidR="00A30706" w:rsidRPr="001567B3" w:rsidRDefault="00A30706" w:rsidP="00A30706">
      <w:pPr>
        <w:spacing w:line="240" w:lineRule="auto"/>
        <w:jc w:val="both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after="160" w:line="259" w:lineRule="auto"/>
        <w:rPr>
          <w:rFonts w:asciiTheme="majorHAnsi" w:hAnsiTheme="majorHAnsi" w:cstheme="minorHAnsi"/>
          <w:szCs w:val="20"/>
          <w:lang w:val="sl-SI"/>
        </w:rPr>
      </w:pPr>
      <w:r w:rsidRPr="001567B3">
        <w:rPr>
          <w:rFonts w:asciiTheme="majorHAnsi" w:hAnsiTheme="majorHAnsi" w:cstheme="minorHAnsi"/>
          <w:szCs w:val="20"/>
          <w:lang w:val="sl-SI"/>
        </w:rPr>
        <w:br w:type="page"/>
      </w: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30706" w:rsidRPr="001567B3" w:rsidTr="00374FFC">
        <w:tc>
          <w:tcPr>
            <w:tcW w:w="9062" w:type="dxa"/>
            <w:gridSpan w:val="2"/>
            <w:shd w:val="clear" w:color="auto" w:fill="E2EFD9" w:themeFill="accent6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PODATKI O KRŠITVI</w:t>
            </w:r>
          </w:p>
        </w:tc>
      </w:tr>
      <w:tr w:rsidR="00A30706" w:rsidRPr="001567B3" w:rsidTr="00374FFC">
        <w:tc>
          <w:tcPr>
            <w:tcW w:w="3681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Kršitev se nanaša na delovno okolje v šoli</w:t>
            </w:r>
            <w:r>
              <w:rPr>
                <w:rFonts w:asciiTheme="majorHAnsi" w:hAnsiTheme="majorHAnsi" w:cstheme="minorHAnsi"/>
                <w:szCs w:val="20"/>
                <w:lang w:val="sl-SI"/>
              </w:rPr>
              <w:t>: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5381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DA /</w:t>
            </w:r>
            <w:r>
              <w:rPr>
                <w:rFonts w:asciiTheme="majorHAnsi" w:hAnsiTheme="majorHAnsi" w:cstheme="minorHAnsi"/>
                <w:szCs w:val="20"/>
                <w:lang w:val="sl-SI"/>
              </w:rPr>
              <w:t xml:space="preserve"> </w:t>
            </w: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NE</w:t>
            </w:r>
          </w:p>
        </w:tc>
      </w:tr>
      <w:tr w:rsidR="00A30706" w:rsidRPr="001567B3" w:rsidTr="00374FFC">
        <w:tc>
          <w:tcPr>
            <w:tcW w:w="3681" w:type="dxa"/>
          </w:tcPr>
          <w:p w:rsidR="00A30706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Čas začetka, trajanja in konca kršitve: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  <w:t xml:space="preserve">Prijavitelj do zaščite po </w:t>
            </w:r>
            <w:proofErr w:type="spellStart"/>
            <w:r w:rsidRPr="001567B3"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  <w:t>ZZPri</w:t>
            </w:r>
            <w:proofErr w:type="spellEnd"/>
            <w:r w:rsidRPr="001567B3"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  <w:t xml:space="preserve"> ni upravičen, če je prijavo podal dve leti ali več po prenehanju kršitve.</w:t>
            </w:r>
          </w:p>
        </w:tc>
        <w:tc>
          <w:tcPr>
            <w:tcW w:w="5381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c>
          <w:tcPr>
            <w:tcW w:w="9062" w:type="dxa"/>
            <w:gridSpan w:val="2"/>
          </w:tcPr>
          <w:p w:rsidR="00A30706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Podatki o kršitelju: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  <w:t>Npr. ime, priimek</w:t>
            </w:r>
          </w:p>
        </w:tc>
      </w:tr>
      <w:tr w:rsidR="00A30706" w:rsidRPr="001567B3" w:rsidTr="00374FFC">
        <w:tc>
          <w:tcPr>
            <w:tcW w:w="9062" w:type="dxa"/>
            <w:gridSpan w:val="2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Opis kršitve (kaj, kdaj, kje):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  <w:t xml:space="preserve">Navedite kršeni predpis ter tudi morebitne priče in dokumente ali druge dokaze, ki podpirajo vaše trditve, npr. e-poštno komunikacijo ali dokumentarne dokaze.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iCs/>
                <w:sz w:val="16"/>
                <w:szCs w:val="20"/>
                <w:lang w:val="sl-SI"/>
              </w:rPr>
            </w:pPr>
          </w:p>
        </w:tc>
      </w:tr>
    </w:tbl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after="160" w:line="259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A30706" w:rsidRPr="001567B3" w:rsidTr="00374FFC">
        <w:tc>
          <w:tcPr>
            <w:tcW w:w="9062" w:type="dxa"/>
            <w:gridSpan w:val="2"/>
            <w:shd w:val="clear" w:color="auto" w:fill="E2EFD9" w:themeFill="accent6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ZAŠČITA PRED POVRAČILNIMI UKREPI</w:t>
            </w:r>
          </w:p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  <w:t xml:space="preserve">Nekateri prijavitelji tvegajo tudi povračilne ukrepe, maščevanje s strani vodstva ali sodelavcev. </w:t>
            </w:r>
          </w:p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  <w:t xml:space="preserve">Če je takšno tveganje podano tudi v vašem primeru, izpolnite spodnjo rubriko. </w:t>
            </w:r>
          </w:p>
        </w:tc>
      </w:tr>
      <w:tr w:rsidR="00A30706" w:rsidRPr="001567B3" w:rsidTr="00374FFC">
        <w:tc>
          <w:tcPr>
            <w:tcW w:w="3681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Ali obstaja tveganje povračilnih ukrepov zaradi prijave (</w:t>
            </w:r>
            <w:bookmarkStart w:id="0" w:name="_Hlk123893790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19. člen </w:t>
            </w:r>
            <w:proofErr w:type="spellStart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ZZPri</w:t>
            </w:r>
            <w:bookmarkEnd w:id="0"/>
            <w:proofErr w:type="spellEnd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)?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DC123A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</w:pPr>
            <w:r w:rsidRPr="00DC123A"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  <w:t xml:space="preserve">Če da, prosimo, navedite, </w:t>
            </w:r>
            <w:r w:rsidRPr="00DC123A">
              <w:rPr>
                <w:rFonts w:asciiTheme="majorHAnsi" w:hAnsiTheme="majorHAnsi" w:cstheme="minorHAnsi"/>
                <w:i/>
                <w:noProof/>
                <w:sz w:val="16"/>
                <w:szCs w:val="20"/>
                <w:lang w:val="sl-SI"/>
              </w:rPr>
              <w:t>za katere povračilne ukrepe obstaja tveganje</w:t>
            </w:r>
            <w:r w:rsidRPr="00DC123A"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  <w:t xml:space="preserve">: </w:t>
            </w: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  <w:tc>
          <w:tcPr>
            <w:tcW w:w="5381" w:type="dxa"/>
          </w:tcPr>
          <w:p w:rsidR="00A30706" w:rsidRPr="001567B3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DA / NE </w:t>
            </w:r>
          </w:p>
          <w:p w:rsidR="00A30706" w:rsidRPr="001567B3" w:rsidRDefault="00A30706" w:rsidP="00374FFC">
            <w:pPr>
              <w:pStyle w:val="Odstavekseznama"/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  <w:tr w:rsidR="00A30706" w:rsidRPr="001567B3" w:rsidTr="00374FFC">
        <w:trPr>
          <w:trHeight w:val="2049"/>
        </w:trPr>
        <w:tc>
          <w:tcPr>
            <w:tcW w:w="9062" w:type="dxa"/>
            <w:gridSpan w:val="2"/>
          </w:tcPr>
          <w:p w:rsidR="00A30706" w:rsidRDefault="00A30706" w:rsidP="00374FFC">
            <w:p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Ali potrebujete pomoč in zaščito pred povračilnimi ukrepi (10. člen </w:t>
            </w:r>
            <w:proofErr w:type="spellStart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ZZPri</w:t>
            </w:r>
            <w:proofErr w:type="spellEnd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)? </w:t>
            </w:r>
          </w:p>
          <w:p w:rsidR="00A30706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</w:pPr>
            <w:r w:rsidRPr="00DC123A"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  <w:t>Ustrezno označite.</w:t>
            </w:r>
          </w:p>
          <w:p w:rsidR="00A30706" w:rsidRPr="00DC123A" w:rsidRDefault="00A30706" w:rsidP="00374FFC">
            <w:pPr>
              <w:spacing w:line="240" w:lineRule="auto"/>
              <w:rPr>
                <w:rFonts w:asciiTheme="majorHAnsi" w:hAnsiTheme="majorHAnsi" w:cstheme="minorHAnsi"/>
                <w:i/>
                <w:sz w:val="16"/>
                <w:szCs w:val="20"/>
                <w:lang w:val="sl-SI"/>
              </w:rPr>
            </w:pP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Informacije o pravnih možnostih</w:t>
            </w:r>
            <w:r>
              <w:rPr>
                <w:rFonts w:asciiTheme="majorHAnsi" w:hAnsiTheme="majorHAnsi" w:cstheme="minorHAnsi"/>
                <w:szCs w:val="20"/>
                <w:lang w:val="sl-SI"/>
              </w:rPr>
              <w:t>;</w:t>
            </w: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potrdilo o vloženi prijavi; </w:t>
            </w:r>
          </w:p>
          <w:p w:rsidR="00A30706" w:rsidRDefault="00A30706" w:rsidP="00A307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dokazila iz postopka s prijavo; </w:t>
            </w: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drugo:</w:t>
            </w:r>
            <w:r>
              <w:rPr>
                <w:rFonts w:asciiTheme="majorHAnsi" w:hAnsiTheme="majorHAnsi" w:cstheme="minorHAnsi"/>
                <w:szCs w:val="20"/>
                <w:lang w:val="sl-SI"/>
              </w:rPr>
              <w:t xml:space="preserve"> __________________________________________________________________________</w:t>
            </w:r>
          </w:p>
        </w:tc>
      </w:tr>
    </w:tbl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  <w:r w:rsidRPr="001567B3">
        <w:rPr>
          <w:rFonts w:asciiTheme="majorHAnsi" w:hAnsiTheme="majorHAnsi" w:cstheme="minorHAnsi"/>
          <w:szCs w:val="20"/>
          <w:lang w:val="sl-SI"/>
        </w:rPr>
        <w:t>Povračilni ukrepi so praviloma posledica podane prijave. Lahko vključujejo odpustitev, premestitev, znižanje plače, pa tudi disciplinske ukrepe, pritisk ali ustrahovanje. Kot povračilni ukrep se štejeta tudi grožnja s povračilnim ukrepom ali poskus povračilnega ukrepa.</w:t>
      </w: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after="160" w:line="259" w:lineRule="auto"/>
        <w:rPr>
          <w:rFonts w:asciiTheme="majorHAnsi" w:hAnsiTheme="majorHAnsi" w:cstheme="minorHAnsi"/>
          <w:szCs w:val="20"/>
          <w:lang w:val="sl-SI"/>
        </w:rPr>
      </w:pPr>
      <w:r w:rsidRPr="001567B3">
        <w:rPr>
          <w:rFonts w:asciiTheme="majorHAnsi" w:hAnsiTheme="majorHAnsi" w:cstheme="minorHAnsi"/>
          <w:szCs w:val="20"/>
          <w:lang w:val="sl-SI"/>
        </w:rPr>
        <w:br w:type="page"/>
      </w: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706" w:rsidRPr="001567B3" w:rsidTr="00374FFC">
        <w:tc>
          <w:tcPr>
            <w:tcW w:w="9062" w:type="dxa"/>
            <w:shd w:val="clear" w:color="auto" w:fill="FFF2CC" w:themeFill="accent4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INFORMACIJE O OBRAVNAVI PRIJAVE</w:t>
            </w:r>
          </w:p>
        </w:tc>
      </w:tr>
      <w:tr w:rsidR="00A30706" w:rsidRPr="001567B3" w:rsidTr="00374FFC">
        <w:tc>
          <w:tcPr>
            <w:tcW w:w="9062" w:type="dxa"/>
          </w:tcPr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Vašo prijavo bo obravnaval zaupnik. V obravnavo bodo po potrebi vključene tudi druge osebe, ki bodo lahko seznanjene z vsebino prijave, vaša identiteta pa jim brez vašega soglasja ne bo razkrita.</w:t>
            </w: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Zaupnik vas bo v skladu z </w:t>
            </w:r>
            <w:proofErr w:type="spellStart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ZZPri</w:t>
            </w:r>
            <w:proofErr w:type="spellEnd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 obvestil: </w:t>
            </w: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v sedmih dneh po prejemu prijave o tem, ali jo bo obravnaval;</w:t>
            </w: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v treh mesecih o stanju postopka s prijavo;</w:t>
            </w:r>
          </w:p>
          <w:p w:rsidR="00A30706" w:rsidRPr="001567B3" w:rsidRDefault="00A30706" w:rsidP="00A30706">
            <w:pPr>
              <w:pStyle w:val="Odstavekseznama"/>
              <w:numPr>
                <w:ilvl w:val="0"/>
                <w:numId w:val="2"/>
              </w:num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ob zaključku obravnave o izvedenih ukrepih in izidu postopka.</w:t>
            </w: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Če menite, da je bilo storjeno kaznivo dejanje, predlagamo, da podate ovadbo na policijo ali državno tožilstvo. </w:t>
            </w: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Če iz prijave izhaja sum storitve kaznivega dejanja, za katerega se storilec preganja po uradni dolžnosti, jo je organ za zunanjo prijavo v skladu s 145. členom Zakona o kazenskem postopku dolžan naznaniti državnemu tožilstvu ali policiji.</w:t>
            </w:r>
          </w:p>
        </w:tc>
      </w:tr>
    </w:tbl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0706" w:rsidRPr="001567B3" w:rsidTr="00374FFC">
        <w:tc>
          <w:tcPr>
            <w:tcW w:w="9062" w:type="dxa"/>
            <w:shd w:val="clear" w:color="auto" w:fill="E2EFD9" w:themeFill="accent6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POTRDITEV RESNIČNOSTI</w:t>
            </w:r>
          </w:p>
        </w:tc>
      </w:tr>
      <w:tr w:rsidR="00A30706" w:rsidRPr="001567B3" w:rsidTr="00374FFC">
        <w:tc>
          <w:tcPr>
            <w:tcW w:w="9062" w:type="dxa"/>
          </w:tcPr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Z oddajo prijave potrjujete, da so informacije v tej prijavi resnične, in prijavo podajate v dobri veri.  Seznanjeni ste, da je neresnična prijava prekršek </w:t>
            </w:r>
            <w:bookmarkStart w:id="1" w:name="_Hlk125375845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 xml:space="preserve">po 28. členu </w:t>
            </w:r>
            <w:proofErr w:type="spellStart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ZZPri</w:t>
            </w:r>
            <w:proofErr w:type="spellEnd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, za katerega je zagrožena globa od 400 do 1.200 EUR</w:t>
            </w:r>
            <w:bookmarkEnd w:id="1"/>
            <w:r w:rsidRPr="001567B3">
              <w:rPr>
                <w:rFonts w:asciiTheme="majorHAnsi" w:hAnsiTheme="majorHAnsi" w:cstheme="minorHAnsi"/>
                <w:szCs w:val="20"/>
                <w:lang w:val="sl-SI"/>
              </w:rPr>
              <w:t>.</w:t>
            </w:r>
          </w:p>
        </w:tc>
      </w:tr>
    </w:tbl>
    <w:p w:rsidR="00A30706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p w:rsidR="00A30706" w:rsidRPr="001567B3" w:rsidRDefault="00A30706" w:rsidP="00A30706">
      <w:pPr>
        <w:spacing w:line="240" w:lineRule="auto"/>
        <w:rPr>
          <w:rFonts w:asciiTheme="majorHAnsi" w:hAnsiTheme="majorHAnsi" w:cstheme="minorHAnsi"/>
          <w:szCs w:val="20"/>
          <w:lang w:val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0706" w:rsidRPr="001567B3" w:rsidTr="00374FFC">
        <w:tc>
          <w:tcPr>
            <w:tcW w:w="4531" w:type="dxa"/>
            <w:shd w:val="clear" w:color="auto" w:fill="E2EFD9" w:themeFill="accent6" w:themeFillTint="33"/>
          </w:tcPr>
          <w:p w:rsidR="00A30706" w:rsidRPr="001567B3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szCs w:val="20"/>
                <w:lang w:val="sl-SI"/>
              </w:rPr>
            </w:pPr>
            <w:r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KRAJ IN DATUM PRIJAVE:</w:t>
            </w:r>
          </w:p>
        </w:tc>
        <w:tc>
          <w:tcPr>
            <w:tcW w:w="4531" w:type="dxa"/>
            <w:shd w:val="clear" w:color="auto" w:fill="E2EFD9" w:themeFill="accent6" w:themeFillTint="33"/>
          </w:tcPr>
          <w:p w:rsidR="00A30706" w:rsidRPr="00DC123A" w:rsidRDefault="00A30706" w:rsidP="00374FFC">
            <w:pPr>
              <w:spacing w:line="240" w:lineRule="auto"/>
              <w:jc w:val="center"/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</w:pPr>
            <w:r w:rsidRPr="00DC123A">
              <w:rPr>
                <w:rFonts w:asciiTheme="majorHAnsi" w:hAnsiTheme="majorHAnsi" w:cstheme="minorHAnsi"/>
                <w:b/>
                <w:bCs/>
                <w:szCs w:val="20"/>
                <w:lang w:val="sl-SI"/>
              </w:rPr>
              <w:t>PODPIS, ČE PRIJAVA NI ANONIMNA:</w:t>
            </w:r>
          </w:p>
        </w:tc>
      </w:tr>
      <w:tr w:rsidR="00A30706" w:rsidRPr="001567B3" w:rsidTr="00374FFC">
        <w:tc>
          <w:tcPr>
            <w:tcW w:w="4531" w:type="dxa"/>
          </w:tcPr>
          <w:p w:rsidR="00A30706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  <w:tc>
          <w:tcPr>
            <w:tcW w:w="4531" w:type="dxa"/>
          </w:tcPr>
          <w:p w:rsidR="00A30706" w:rsidRPr="001567B3" w:rsidRDefault="00A30706" w:rsidP="00374FFC">
            <w:pPr>
              <w:spacing w:line="240" w:lineRule="auto"/>
              <w:jc w:val="both"/>
              <w:rPr>
                <w:rFonts w:asciiTheme="majorHAnsi" w:hAnsiTheme="majorHAnsi" w:cstheme="minorHAnsi"/>
                <w:szCs w:val="20"/>
                <w:lang w:val="sl-SI"/>
              </w:rPr>
            </w:pPr>
          </w:p>
        </w:tc>
      </w:tr>
    </w:tbl>
    <w:p w:rsidR="00A30706" w:rsidRPr="00E4538F" w:rsidRDefault="00A30706" w:rsidP="00A30706">
      <w:pPr>
        <w:spacing w:line="240" w:lineRule="auto"/>
        <w:jc w:val="both"/>
        <w:rPr>
          <w:rFonts w:asciiTheme="minorHAnsi" w:hAnsiTheme="minorHAnsi" w:cstheme="minorHAnsi"/>
          <w:sz w:val="24"/>
          <w:lang w:val="sl-SI"/>
        </w:rPr>
      </w:pPr>
    </w:p>
    <w:p w:rsidR="0024471D" w:rsidRPr="00A30706" w:rsidRDefault="0024471D">
      <w:pPr>
        <w:rPr>
          <w:lang w:val="sl-SI"/>
        </w:rPr>
      </w:pPr>
      <w:bookmarkStart w:id="2" w:name="_GoBack"/>
      <w:bookmarkEnd w:id="2"/>
    </w:p>
    <w:sectPr w:rsidR="0024471D" w:rsidRPr="00A30706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4207" w:rsidRDefault="00A30706" w:rsidP="00CD4207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1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E55"/>
    <w:multiLevelType w:val="hybridMultilevel"/>
    <w:tmpl w:val="BE0088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45182"/>
    <w:multiLevelType w:val="hybridMultilevel"/>
    <w:tmpl w:val="3E28ED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706"/>
    <w:rsid w:val="0024471D"/>
    <w:rsid w:val="00A23042"/>
    <w:rsid w:val="00A30706"/>
    <w:rsid w:val="00CF65D2"/>
    <w:rsid w:val="00FB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FAAB2-6543-49DB-88E8-54BD5C83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0706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0706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A3070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30706"/>
    <w:rPr>
      <w:rFonts w:ascii="Arial" w:eastAsia="Times New Roman" w:hAnsi="Arial" w:cs="Times New Roman"/>
      <w:sz w:val="20"/>
      <w:szCs w:val="24"/>
      <w:lang w:val="en-US"/>
    </w:rPr>
  </w:style>
  <w:style w:type="table" w:styleId="Tabelamrea">
    <w:name w:val="Table Grid"/>
    <w:basedOn w:val="Navadnatabela"/>
    <w:uiPriority w:val="39"/>
    <w:rsid w:val="00A30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Penko</dc:creator>
  <cp:keywords/>
  <dc:description/>
  <cp:lastModifiedBy>Nataša Penko</cp:lastModifiedBy>
  <cp:revision>1</cp:revision>
  <dcterms:created xsi:type="dcterms:W3CDTF">2023-05-22T13:13:00Z</dcterms:created>
  <dcterms:modified xsi:type="dcterms:W3CDTF">2023-05-22T13:16:00Z</dcterms:modified>
</cp:coreProperties>
</file>