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 w:rsidP="003C044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ŠPORT</w:t>
            </w:r>
            <w:r w:rsidR="00221F94">
              <w:rPr>
                <w:b/>
                <w:i/>
                <w:color w:val="000000"/>
              </w:rPr>
              <w:t>, 4</w:t>
            </w:r>
            <w:r w:rsidR="009562CE">
              <w:rPr>
                <w:b/>
                <w:i/>
                <w:color w:val="000000"/>
              </w:rPr>
              <w:t xml:space="preserve">. TEDEN, LIST </w:t>
            </w:r>
            <w:r w:rsidR="000E7780">
              <w:rPr>
                <w:b/>
                <w:i/>
                <w:color w:val="000000"/>
              </w:rPr>
              <w:t>2</w:t>
            </w:r>
          </w:p>
        </w:tc>
      </w:tr>
    </w:tbl>
    <w:p w:rsidR="00193342" w:rsidRDefault="00193342">
      <w:pPr>
        <w:rPr>
          <w:color w:val="000000"/>
        </w:rPr>
      </w:pPr>
    </w:p>
    <w:p w:rsidR="00387A25" w:rsidRPr="00BA1BA5" w:rsidRDefault="00387A25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Default="000E7780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</w:t>
            </w:r>
            <w:r w:rsidR="00E22D45" w:rsidRPr="00BA1B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statične</w:t>
            </w:r>
            <w:r w:rsidR="00E67D41">
              <w:rPr>
                <w:color w:val="000000"/>
              </w:rPr>
              <w:t xml:space="preserve"> </w:t>
            </w:r>
            <w:r w:rsidR="00E22D45" w:rsidRPr="00BA1BA5">
              <w:rPr>
                <w:color w:val="000000"/>
              </w:rPr>
              <w:t>moči</w:t>
            </w:r>
          </w:p>
          <w:p w:rsidR="000E7780" w:rsidRDefault="000E7780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eksplozivne moči</w:t>
            </w:r>
          </w:p>
          <w:p w:rsidR="00FD5824" w:rsidRPr="00BA1BA5" w:rsidRDefault="00FD5824" w:rsidP="00221F94">
            <w:pPr>
              <w:rPr>
                <w:color w:val="000000"/>
              </w:rPr>
            </w:pP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E67D41" w:rsidRDefault="000E7780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Merjenje statične moči (Vesa v zgibu)</w:t>
            </w:r>
          </w:p>
          <w:p w:rsidR="000E7780" w:rsidRPr="00BA1BA5" w:rsidRDefault="000E7780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Merjenje eksplozivne moči (Skok v daljino)</w:t>
            </w:r>
          </w:p>
        </w:tc>
      </w:tr>
    </w:tbl>
    <w:p w:rsidR="00193342" w:rsidRDefault="00193342">
      <w:pPr>
        <w:rPr>
          <w:color w:val="000000"/>
        </w:rPr>
      </w:pPr>
    </w:p>
    <w:p w:rsidR="00387A25" w:rsidRPr="00BA1BA5" w:rsidRDefault="00387A25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5453"/>
        <w:gridCol w:w="3115"/>
        <w:gridCol w:w="2340"/>
      </w:tblGrid>
      <w:tr w:rsidR="00193342" w:rsidRPr="00BA1BA5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D1D48" w:rsidRPr="00BA1BA5" w:rsidRDefault="00F51E24" w:rsidP="000E7780">
            <w:pPr>
              <w:pStyle w:val="Naslov1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780B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Pripomočki:</w:t>
            </w:r>
            <w:r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3B498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Meter</w:t>
            </w:r>
            <w:r w:rsidR="000E7780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r w:rsidR="00E67D41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štoparica</w:t>
            </w:r>
            <w:r w:rsidR="0053344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, kreda, drog za sušenje </w:t>
            </w:r>
            <w:proofErr w:type="spellStart"/>
            <w:r w:rsidR="0053344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tepihov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193342" w:rsidRPr="00BA1BA5" w:rsidRDefault="00780B9A">
            <w:pPr>
              <w:rPr>
                <w:color w:val="000000"/>
              </w:rPr>
            </w:pPr>
            <w:r>
              <w:rPr>
                <w:color w:val="000000"/>
              </w:rPr>
              <w:t xml:space="preserve">Trajanje:     </w:t>
            </w:r>
            <w:r w:rsidR="00387A25">
              <w:rPr>
                <w:color w:val="000000"/>
              </w:rPr>
              <w:t>45</w:t>
            </w:r>
            <w:r w:rsidR="004504B3">
              <w:rPr>
                <w:color w:val="000000"/>
              </w:rPr>
              <w:t xml:space="preserve"> </w:t>
            </w:r>
            <w:r w:rsidR="00193342" w:rsidRPr="00BA1BA5">
              <w:rPr>
                <w:color w:val="000000"/>
              </w:rPr>
              <w:t>min</w:t>
            </w:r>
          </w:p>
        </w:tc>
      </w:tr>
      <w:tr w:rsidR="00193342" w:rsidRPr="00BA1BA5" w:rsidTr="006933B1">
        <w:trPr>
          <w:trHeight w:val="6693"/>
        </w:trPr>
        <w:tc>
          <w:tcPr>
            <w:tcW w:w="10908" w:type="dxa"/>
            <w:gridSpan w:val="3"/>
            <w:shd w:val="clear" w:color="auto" w:fill="FFFFFF"/>
          </w:tcPr>
          <w:p w:rsidR="00C36828" w:rsidRPr="00C36828" w:rsidRDefault="00C36828" w:rsidP="00F80AAC">
            <w:pPr>
              <w:rPr>
                <w:color w:val="000000"/>
              </w:rPr>
            </w:pPr>
          </w:p>
          <w:p w:rsidR="00387A25" w:rsidRDefault="00F80AAC" w:rsidP="00F80AAC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</w:p>
          <w:p w:rsidR="000E7780" w:rsidRDefault="000E7780" w:rsidP="00F80AAC">
            <w:pPr>
              <w:rPr>
                <w:color w:val="000000"/>
              </w:rPr>
            </w:pPr>
            <w:r>
              <w:rPr>
                <w:color w:val="000000"/>
              </w:rPr>
              <w:t>Splošno ogrevanje (tek</w:t>
            </w:r>
            <w:r w:rsidR="00387A25">
              <w:rPr>
                <w:color w:val="000000"/>
              </w:rPr>
              <w:t>, poskoke…</w:t>
            </w:r>
            <w:r>
              <w:rPr>
                <w:color w:val="000000"/>
              </w:rPr>
              <w:t>) izvedemo</w:t>
            </w:r>
            <w:r w:rsidR="00387A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zunaj</w:t>
            </w:r>
            <w:r w:rsidR="00387A25">
              <w:rPr>
                <w:color w:val="000000"/>
              </w:rPr>
              <w:t xml:space="preserve">. </w:t>
            </w:r>
          </w:p>
          <w:p w:rsidR="00193342" w:rsidRDefault="009F69C2" w:rsidP="00F80AAC">
            <w:r>
              <w:t>K</w:t>
            </w:r>
            <w:r w:rsidR="00F80AAC" w:rsidRPr="00BA1BA5">
              <w:t>om</w:t>
            </w:r>
            <w:r w:rsidR="00296DBE" w:rsidRPr="00BA1BA5">
              <w:t>pleks razgibalnih vaj za celo</w:t>
            </w:r>
            <w:r w:rsidR="00387A25">
              <w:t xml:space="preserve"> telo, z</w:t>
            </w:r>
            <w:r w:rsidR="00296DBE" w:rsidRPr="00BA1BA5">
              <w:t>ačnemo pri glavi in se spuščamo proti gležnjem.</w:t>
            </w:r>
            <w:r w:rsidR="00F80AAC" w:rsidRPr="00BA1BA5">
              <w:t xml:space="preserve"> Vaje izvajamo počasi, kontrolirano </w:t>
            </w:r>
            <w:r w:rsidR="00327063">
              <w:t xml:space="preserve">in </w:t>
            </w:r>
            <w:r w:rsidR="00F80AAC" w:rsidRPr="00BA1BA5">
              <w:t>v maksimalne</w:t>
            </w:r>
            <w:r w:rsidR="00296DBE" w:rsidRPr="00BA1BA5">
              <w:t>m</w:t>
            </w:r>
            <w:r w:rsidR="00F80AAC" w:rsidRPr="00BA1BA5">
              <w:t xml:space="preserve"> obsegu</w:t>
            </w:r>
            <w:r w:rsidR="00296DBE" w:rsidRPr="00BA1BA5">
              <w:t xml:space="preserve"> giba, v vsako</w:t>
            </w:r>
            <w:r w:rsidR="00294896">
              <w:t xml:space="preserve"> stran 10</w:t>
            </w:r>
            <w:r w:rsidR="00296DBE" w:rsidRPr="00BA1BA5">
              <w:t xml:space="preserve"> krat.</w:t>
            </w:r>
          </w:p>
          <w:p w:rsidR="00780B9A" w:rsidRPr="005B5336" w:rsidRDefault="00780B9A" w:rsidP="00F80AAC">
            <w:pPr>
              <w:rPr>
                <w:b/>
              </w:rPr>
            </w:pPr>
          </w:p>
          <w:p w:rsidR="00C414E1" w:rsidRDefault="00C414E1" w:rsidP="00F80AAC"/>
          <w:p w:rsidR="00C6746F" w:rsidRDefault="004242C6" w:rsidP="00F80AAC">
            <w:pPr>
              <w:rPr>
                <w:b/>
              </w:rPr>
            </w:pPr>
            <w:r w:rsidRPr="005B5336">
              <w:rPr>
                <w:b/>
              </w:rPr>
              <w:t>GLAVNI</w:t>
            </w:r>
            <w:r w:rsidR="00C414E1" w:rsidRPr="005B5336">
              <w:rPr>
                <w:b/>
              </w:rPr>
              <w:t xml:space="preserve"> DEL</w:t>
            </w:r>
          </w:p>
          <w:p w:rsidR="00533444" w:rsidRDefault="000E7780" w:rsidP="000E7780">
            <w:pPr>
              <w:pStyle w:val="Odstavekseznama"/>
              <w:numPr>
                <w:ilvl w:val="0"/>
                <w:numId w:val="9"/>
              </w:numPr>
            </w:pPr>
            <w:r>
              <w:t xml:space="preserve">VESA V ZGIBI: </w:t>
            </w:r>
          </w:p>
          <w:p w:rsidR="00387A25" w:rsidRDefault="00C36828" w:rsidP="00533444">
            <w:r>
              <w:t xml:space="preserve">Veja na drevesu ali drog (lahko uporabiš </w:t>
            </w:r>
            <w:r w:rsidR="00533444">
              <w:t xml:space="preserve">tudi tistega za stresat </w:t>
            </w:r>
            <w:proofErr w:type="spellStart"/>
            <w:r w:rsidR="00533444">
              <w:t>tepihe</w:t>
            </w:r>
            <w:proofErr w:type="spellEnd"/>
            <w:r w:rsidR="00533444">
              <w:t xml:space="preserve">) </w:t>
            </w:r>
            <w:r w:rsidR="000E7780">
              <w:t>in štoparica. Merilec meri čas, v katerem merjen</w:t>
            </w:r>
            <w:r w:rsidR="00533444">
              <w:t>e</w:t>
            </w:r>
            <w:r w:rsidR="000E7780">
              <w:t>c vztraja v vesi s pokrčenimi rokami v podprijemu. Med tem mora imeti ves čas brado nad višino droga. Ko v opisanem položaju popusti, merilec ustavi štoparico, ki jo je sprožil v trenutku, ko je merjenec zavzel omenjeni položaj v vesi. V veso lahko merjenec pride tudi s pomočjo. Rezultat testa je čas drže v zgibi, izražen v celih sekundah. Merjenec se z brado ne sme dotikati droga. Merjenca med i</w:t>
            </w:r>
            <w:r w:rsidR="00533444">
              <w:t xml:space="preserve">zvajanjem naloge ni dovoljeno </w:t>
            </w:r>
            <w:proofErr w:type="spellStart"/>
            <w:r w:rsidR="00533444">
              <w:t>vz</w:t>
            </w:r>
            <w:r w:rsidR="000E7780">
              <w:t>podbujati</w:t>
            </w:r>
            <w:proofErr w:type="spellEnd"/>
            <w:r w:rsidR="000E7780">
              <w:t>. Če merjenec izvaja nalogo več kot 2 minuti ali 120 sekund, prekinemo izvajanje naloge in zapišemo maksimalni rezultat 120. V kartonu je okence s tremi predalčki, rezultat vpišemo v sekundah. Primer: 105 pomeni 105 sekund ali 1 minuta in 45 sekund.</w:t>
            </w:r>
          </w:p>
          <w:p w:rsidR="00533444" w:rsidRDefault="00533444" w:rsidP="00533444"/>
          <w:p w:rsidR="00533444" w:rsidRDefault="00533444" w:rsidP="000E7780">
            <w:pPr>
              <w:pStyle w:val="Odstavekseznama"/>
              <w:numPr>
                <w:ilvl w:val="0"/>
                <w:numId w:val="9"/>
              </w:numPr>
            </w:pPr>
            <w:r>
              <w:t>SKOK V DALJINO:</w:t>
            </w:r>
          </w:p>
          <w:p w:rsidR="00533444" w:rsidRDefault="00533444" w:rsidP="00533444">
            <w:r>
              <w:t>Potrebujemo črto za merjenje skoka v daljino in meter. Odriv mora biti sonožen, z obema nogama hkrati. Pred odrivom se merjenec sme vzpeti na prste, ne sme pa izvesti odriva s poprejšnjim poskokom. Merjenec opravi najmanj tri skoke, od katerih se zapiše najdaljši. Odskočišče in doskočišče morata biti v isti ravnini. V testnem kartonu je okence s tremi predalčki, rezultat vpišemo v cm. Primer: 179 pomeni 179 cm ali 098 pomeni 98 cm.</w:t>
            </w:r>
          </w:p>
          <w:p w:rsidR="00533444" w:rsidRDefault="00533444" w:rsidP="00533444"/>
          <w:p w:rsidR="002024D5" w:rsidRDefault="002024D5" w:rsidP="002024D5">
            <w:pPr>
              <w:rPr>
                <w:b/>
              </w:rPr>
            </w:pPr>
          </w:p>
          <w:p w:rsidR="002024D5" w:rsidRPr="005B5336" w:rsidRDefault="002024D5" w:rsidP="002024D5">
            <w:pPr>
              <w:rPr>
                <w:b/>
              </w:rPr>
            </w:pPr>
            <w:r w:rsidRPr="005B5336">
              <w:rPr>
                <w:b/>
              </w:rPr>
              <w:t>VAJE ZA MOČ</w:t>
            </w:r>
          </w:p>
          <w:p w:rsidR="002024D5" w:rsidRDefault="002024D5" w:rsidP="002024D5">
            <w:r>
              <w:t>Vaje za moč izvajamo z lastno težo, pazimo na položaj telesa in pravilno izvedbo vaje. 30 sekund izvajamo vajo, nato 30 sekund počivamo. Sklop vaj 3x ponovimo (3 serije).</w:t>
            </w:r>
          </w:p>
          <w:p w:rsidR="002024D5" w:rsidRDefault="002024D5" w:rsidP="002024D5"/>
          <w:p w:rsidR="00387A25" w:rsidRPr="00BA1BA5" w:rsidRDefault="00387A25" w:rsidP="00387A25"/>
        </w:tc>
      </w:tr>
      <w:tr w:rsidR="00193342" w:rsidRPr="00BA1BA5" w:rsidTr="006933B1">
        <w:trPr>
          <w:trHeight w:val="5038"/>
        </w:trPr>
        <w:tc>
          <w:tcPr>
            <w:tcW w:w="5453" w:type="dxa"/>
            <w:tcBorders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:rsidR="00193342" w:rsidRPr="005B5336" w:rsidRDefault="006620FF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lastRenderedPageBreak/>
              <w:t>SPLOŠNO OGREVANJE</w:t>
            </w:r>
            <w:r w:rsidR="00193342" w:rsidRPr="005B5336">
              <w:rPr>
                <w:b/>
                <w:color w:val="000000"/>
              </w:rPr>
              <w:t>:</w:t>
            </w:r>
            <w:r w:rsidR="005B5336">
              <w:rPr>
                <w:b/>
                <w:color w:val="000000"/>
              </w:rPr>
              <w:t xml:space="preserve"> </w:t>
            </w:r>
            <w:r w:rsidR="000B567F">
              <w:rPr>
                <w:b/>
                <w:color w:val="000000"/>
              </w:rPr>
              <w:t>5 min</w:t>
            </w:r>
          </w:p>
          <w:p w:rsidR="001C0D10" w:rsidRDefault="006620FF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E7780" w:rsidRDefault="000E778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sproščen tek v pogovornem tempu</w:t>
            </w:r>
          </w:p>
          <w:p w:rsidR="000E7780" w:rsidRPr="000E7780" w:rsidRDefault="000E778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RAZGIBALNE VAJE:</w:t>
            </w:r>
            <w:r>
              <w:rPr>
                <w:b/>
                <w:color w:val="000000"/>
              </w:rPr>
              <w:t xml:space="preserve"> 8 min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(10x v vsako stran)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glavo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iztegnjenimi rokami naprej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-Kroženje z iztegnjenimi rokami nazaj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komolcih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zapestjih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boki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kolenih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Kroženje v gležnjih</w:t>
            </w:r>
          </w:p>
          <w:p w:rsidR="00F364FB" w:rsidRPr="00BA1BA5" w:rsidRDefault="00F364FB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55" w:type="dxa"/>
            <w:gridSpan w:val="2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VAJE ZA MOČ:</w:t>
            </w:r>
            <w:r>
              <w:rPr>
                <w:b/>
                <w:color w:val="000000"/>
              </w:rPr>
              <w:t xml:space="preserve"> 12 min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 xml:space="preserve">3x (30 sekund delamo, 30 sekund počitek) </w:t>
            </w:r>
          </w:p>
          <w:p w:rsidR="001C0D10" w:rsidRDefault="001C0D10" w:rsidP="001C0D10">
            <w:pPr>
              <w:rPr>
                <w:color w:val="000000"/>
              </w:rPr>
            </w:pPr>
          </w:p>
          <w:p w:rsidR="00387A25" w:rsidRDefault="00387A25" w:rsidP="001C0D10">
            <w:pPr>
              <w:rPr>
                <w:color w:val="000000"/>
              </w:rPr>
            </w:pPr>
            <w:r>
              <w:rPr>
                <w:color w:val="000000"/>
              </w:rPr>
              <w:t>- Opora na podlahteh (</w:t>
            </w:r>
            <w:proofErr w:type="spellStart"/>
            <w:r>
              <w:rPr>
                <w:color w:val="000000"/>
              </w:rPr>
              <w:t>plank</w:t>
            </w:r>
            <w:proofErr w:type="spellEnd"/>
            <w:r>
              <w:rPr>
                <w:color w:val="000000"/>
              </w:rPr>
              <w:t>)</w:t>
            </w:r>
          </w:p>
          <w:p w:rsidR="001C0D10" w:rsidRDefault="001C0D10" w:rsidP="00387A2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87A25">
              <w:rPr>
                <w:color w:val="000000"/>
              </w:rPr>
              <w:t>Izpadni korak, izmenično</w:t>
            </w:r>
          </w:p>
          <w:p w:rsidR="00387A25" w:rsidRDefault="00387A25" w:rsidP="00387A25">
            <w:pPr>
              <w:rPr>
                <w:color w:val="000000"/>
              </w:rPr>
            </w:pPr>
            <w:r>
              <w:rPr>
                <w:color w:val="000000"/>
              </w:rPr>
              <w:t>- Dvig nog, leže na hrbtu</w:t>
            </w:r>
          </w:p>
          <w:p w:rsidR="00387A25" w:rsidRDefault="00387A25" w:rsidP="00387A25">
            <w:pPr>
              <w:rPr>
                <w:color w:val="000000"/>
              </w:rPr>
            </w:pPr>
            <w:r>
              <w:rPr>
                <w:color w:val="000000"/>
              </w:rPr>
              <w:t>- Izteg trupa, leže na trebuhu</w:t>
            </w: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3873" w:rsidRDefault="005B53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GLAVNI DEL:</w:t>
            </w:r>
            <w:r w:rsidR="000B567F">
              <w:rPr>
                <w:b/>
                <w:color w:val="000000"/>
              </w:rPr>
              <w:t xml:space="preserve"> 20 min</w:t>
            </w:r>
          </w:p>
          <w:p w:rsidR="001142B9" w:rsidRPr="00BA1BA5" w:rsidRDefault="007D6D6F" w:rsidP="00E67D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 prvem </w:t>
            </w:r>
            <w:r w:rsidR="00E67D41">
              <w:rPr>
                <w:color w:val="000000"/>
              </w:rPr>
              <w:t>delu izmerimo telesno višino in težo, ter ju vpišemo v ŠVK. V drugem delu pripravimo vse potrebno za izvajanje testa Dvigovanje trupa in rezultat ravno tako vpišemo v karton.</w:t>
            </w:r>
          </w:p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F3B"/>
    <w:multiLevelType w:val="hybridMultilevel"/>
    <w:tmpl w:val="78388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233A3"/>
    <w:multiLevelType w:val="hybridMultilevel"/>
    <w:tmpl w:val="7B70D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0E7780"/>
    <w:rsid w:val="001142B9"/>
    <w:rsid w:val="001568F4"/>
    <w:rsid w:val="00172461"/>
    <w:rsid w:val="00193342"/>
    <w:rsid w:val="001C0D10"/>
    <w:rsid w:val="002024D5"/>
    <w:rsid w:val="00221F94"/>
    <w:rsid w:val="00223D7D"/>
    <w:rsid w:val="00227EC5"/>
    <w:rsid w:val="00294896"/>
    <w:rsid w:val="00296DBE"/>
    <w:rsid w:val="00326504"/>
    <w:rsid w:val="00327063"/>
    <w:rsid w:val="00376AF8"/>
    <w:rsid w:val="00387A25"/>
    <w:rsid w:val="00393DF1"/>
    <w:rsid w:val="003B498A"/>
    <w:rsid w:val="003C0446"/>
    <w:rsid w:val="004242C6"/>
    <w:rsid w:val="004504B3"/>
    <w:rsid w:val="004638B8"/>
    <w:rsid w:val="00503873"/>
    <w:rsid w:val="00533444"/>
    <w:rsid w:val="005B5336"/>
    <w:rsid w:val="005B6FDB"/>
    <w:rsid w:val="006620FF"/>
    <w:rsid w:val="006731E5"/>
    <w:rsid w:val="006933B1"/>
    <w:rsid w:val="00701C73"/>
    <w:rsid w:val="00780B9A"/>
    <w:rsid w:val="007B1B17"/>
    <w:rsid w:val="007B6918"/>
    <w:rsid w:val="007D6D6F"/>
    <w:rsid w:val="008D1D48"/>
    <w:rsid w:val="0090082A"/>
    <w:rsid w:val="009562CE"/>
    <w:rsid w:val="009736A4"/>
    <w:rsid w:val="00985F07"/>
    <w:rsid w:val="009B1FBD"/>
    <w:rsid w:val="009F35D4"/>
    <w:rsid w:val="009F69C2"/>
    <w:rsid w:val="00B53B97"/>
    <w:rsid w:val="00BA1BA5"/>
    <w:rsid w:val="00C23470"/>
    <w:rsid w:val="00C36828"/>
    <w:rsid w:val="00C414E1"/>
    <w:rsid w:val="00C6746F"/>
    <w:rsid w:val="00C8529A"/>
    <w:rsid w:val="00D17435"/>
    <w:rsid w:val="00E22D45"/>
    <w:rsid w:val="00E67D41"/>
    <w:rsid w:val="00F171ED"/>
    <w:rsid w:val="00F364FB"/>
    <w:rsid w:val="00F51E24"/>
    <w:rsid w:val="00F80AA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17435"/>
    <w:rPr>
      <w:b/>
      <w:bCs/>
    </w:rPr>
  </w:style>
  <w:style w:type="character" w:styleId="Poudarek">
    <w:name w:val="Emphasis"/>
    <w:basedOn w:val="Privzetapisavaodstavka"/>
    <w:uiPriority w:val="20"/>
    <w:qFormat/>
    <w:rsid w:val="00701C73"/>
    <w:rPr>
      <w:i/>
      <w:iCs/>
    </w:rPr>
  </w:style>
  <w:style w:type="paragraph" w:styleId="Odstavekseznama">
    <w:name w:val="List Paragraph"/>
    <w:basedOn w:val="Navaden"/>
    <w:uiPriority w:val="34"/>
    <w:qFormat/>
    <w:rsid w:val="003B4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3</cp:revision>
  <cp:lastPrinted>2005-11-23T20:47:00Z</cp:lastPrinted>
  <dcterms:created xsi:type="dcterms:W3CDTF">2020-04-05T13:24:00Z</dcterms:created>
  <dcterms:modified xsi:type="dcterms:W3CDTF">2020-04-05T18:13:00Z</dcterms:modified>
</cp:coreProperties>
</file>