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42" w:rsidRDefault="00193342">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0912"/>
      </w:tblGrid>
      <w:tr w:rsidR="00193342" w:rsidRPr="00BA1BA5">
        <w:tc>
          <w:tcPr>
            <w:tcW w:w="10912" w:type="dxa"/>
            <w:shd w:val="clear" w:color="auto" w:fill="FFFFFF"/>
            <w:vAlign w:val="center"/>
          </w:tcPr>
          <w:p w:rsidR="00193342" w:rsidRPr="00BA1BA5" w:rsidRDefault="00227EC5" w:rsidP="003C0446">
            <w:pPr>
              <w:rPr>
                <w:b/>
                <w:i/>
                <w:color w:val="000000"/>
              </w:rPr>
            </w:pPr>
            <w:r>
              <w:rPr>
                <w:b/>
                <w:i/>
                <w:color w:val="000000"/>
              </w:rPr>
              <w:t>ŠPORT</w:t>
            </w:r>
            <w:r w:rsidR="00221F94">
              <w:rPr>
                <w:b/>
                <w:i/>
                <w:color w:val="000000"/>
              </w:rPr>
              <w:t>, 4</w:t>
            </w:r>
            <w:r w:rsidR="009562CE">
              <w:rPr>
                <w:b/>
                <w:i/>
                <w:color w:val="000000"/>
              </w:rPr>
              <w:t>. TEDEN, LIST 1</w:t>
            </w:r>
          </w:p>
        </w:tc>
      </w:tr>
    </w:tbl>
    <w:p w:rsidR="00193342" w:rsidRDefault="00193342">
      <w:pPr>
        <w:rPr>
          <w:color w:val="000000"/>
        </w:rPr>
      </w:pPr>
    </w:p>
    <w:p w:rsidR="00387A25" w:rsidRPr="00BA1BA5" w:rsidRDefault="00387A25">
      <w:pPr>
        <w:rPr>
          <w:color w:val="000000"/>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5508"/>
        <w:gridCol w:w="5432"/>
      </w:tblGrid>
      <w:tr w:rsidR="00193342" w:rsidRPr="00BA1BA5">
        <w:tc>
          <w:tcPr>
            <w:tcW w:w="5508" w:type="dxa"/>
            <w:tcBorders>
              <w:right w:val="single" w:sz="12" w:space="0" w:color="auto"/>
            </w:tcBorders>
          </w:tcPr>
          <w:p w:rsidR="00193342" w:rsidRPr="00BA1BA5" w:rsidRDefault="00193342">
            <w:pPr>
              <w:rPr>
                <w:color w:val="000000"/>
              </w:rPr>
            </w:pPr>
            <w:r w:rsidRPr="00BA1BA5">
              <w:rPr>
                <w:b/>
                <w:color w:val="000000"/>
              </w:rPr>
              <w:t>Cilji:</w:t>
            </w:r>
          </w:p>
        </w:tc>
        <w:tc>
          <w:tcPr>
            <w:tcW w:w="5432" w:type="dxa"/>
            <w:tcBorders>
              <w:left w:val="single" w:sz="12" w:space="0" w:color="auto"/>
            </w:tcBorders>
          </w:tcPr>
          <w:p w:rsidR="00193342" w:rsidRPr="00BA1BA5" w:rsidRDefault="00193342">
            <w:pPr>
              <w:rPr>
                <w:color w:val="000000"/>
              </w:rPr>
            </w:pPr>
            <w:r w:rsidRPr="00BA1BA5">
              <w:rPr>
                <w:b/>
                <w:color w:val="000000"/>
              </w:rPr>
              <w:t>Metodične enote:</w:t>
            </w:r>
          </w:p>
        </w:tc>
      </w:tr>
      <w:tr w:rsidR="00193342" w:rsidRPr="00BA1BA5">
        <w:tc>
          <w:tcPr>
            <w:tcW w:w="5508" w:type="dxa"/>
            <w:tcBorders>
              <w:right w:val="single" w:sz="12" w:space="0" w:color="auto"/>
            </w:tcBorders>
          </w:tcPr>
          <w:p w:rsidR="00193342" w:rsidRPr="00BA1BA5" w:rsidRDefault="00780B9A">
            <w:pPr>
              <w:numPr>
                <w:ilvl w:val="0"/>
                <w:numId w:val="1"/>
              </w:numPr>
              <w:ind w:left="0" w:firstLine="0"/>
              <w:rPr>
                <w:color w:val="000000"/>
              </w:rPr>
            </w:pPr>
            <w:r>
              <w:rPr>
                <w:color w:val="000000"/>
              </w:rPr>
              <w:t>Izboljšanje  splošne telesne pripravljenosti</w:t>
            </w:r>
          </w:p>
          <w:p w:rsidR="00E22D45" w:rsidRDefault="00E22D45">
            <w:pPr>
              <w:numPr>
                <w:ilvl w:val="0"/>
                <w:numId w:val="1"/>
              </w:numPr>
              <w:ind w:left="0" w:firstLine="0"/>
              <w:rPr>
                <w:color w:val="000000"/>
              </w:rPr>
            </w:pPr>
            <w:r w:rsidRPr="00BA1BA5">
              <w:rPr>
                <w:color w:val="000000"/>
              </w:rPr>
              <w:t xml:space="preserve">Povečanje </w:t>
            </w:r>
            <w:r w:rsidR="00E67D41">
              <w:rPr>
                <w:color w:val="000000"/>
              </w:rPr>
              <w:t xml:space="preserve">dinamične </w:t>
            </w:r>
            <w:r w:rsidRPr="00BA1BA5">
              <w:rPr>
                <w:color w:val="000000"/>
              </w:rPr>
              <w:t>moči</w:t>
            </w:r>
          </w:p>
          <w:p w:rsidR="00FD5824" w:rsidRPr="00BA1BA5" w:rsidRDefault="00FD5824" w:rsidP="00221F94">
            <w:pPr>
              <w:rPr>
                <w:color w:val="000000"/>
              </w:rPr>
            </w:pPr>
          </w:p>
        </w:tc>
        <w:tc>
          <w:tcPr>
            <w:tcW w:w="5432" w:type="dxa"/>
            <w:tcBorders>
              <w:left w:val="single" w:sz="12" w:space="0" w:color="auto"/>
            </w:tcBorders>
          </w:tcPr>
          <w:p w:rsidR="00221F94" w:rsidRDefault="003B498A">
            <w:pPr>
              <w:numPr>
                <w:ilvl w:val="0"/>
                <w:numId w:val="1"/>
              </w:numPr>
              <w:ind w:left="0" w:firstLine="0"/>
              <w:rPr>
                <w:color w:val="000000"/>
              </w:rPr>
            </w:pPr>
            <w:r>
              <w:rPr>
                <w:color w:val="000000"/>
              </w:rPr>
              <w:t>Merjenje telesne višine</w:t>
            </w:r>
          </w:p>
          <w:p w:rsidR="003B498A" w:rsidRDefault="003B498A">
            <w:pPr>
              <w:numPr>
                <w:ilvl w:val="0"/>
                <w:numId w:val="1"/>
              </w:numPr>
              <w:ind w:left="0" w:firstLine="0"/>
              <w:rPr>
                <w:color w:val="000000"/>
              </w:rPr>
            </w:pPr>
            <w:r>
              <w:rPr>
                <w:color w:val="000000"/>
              </w:rPr>
              <w:t>Merjenje telesne teže</w:t>
            </w:r>
          </w:p>
          <w:p w:rsidR="00E67D41" w:rsidRPr="00BA1BA5" w:rsidRDefault="00E67D41">
            <w:pPr>
              <w:numPr>
                <w:ilvl w:val="0"/>
                <w:numId w:val="1"/>
              </w:numPr>
              <w:ind w:left="0" w:firstLine="0"/>
              <w:rPr>
                <w:color w:val="000000"/>
              </w:rPr>
            </w:pPr>
            <w:r>
              <w:rPr>
                <w:color w:val="000000"/>
              </w:rPr>
              <w:t>Dviganje trupa</w:t>
            </w:r>
          </w:p>
        </w:tc>
      </w:tr>
    </w:tbl>
    <w:p w:rsidR="00193342" w:rsidRDefault="00193342">
      <w:pPr>
        <w:rPr>
          <w:color w:val="000000"/>
        </w:rPr>
      </w:pPr>
    </w:p>
    <w:p w:rsidR="00387A25" w:rsidRPr="00BA1BA5" w:rsidRDefault="00387A25">
      <w:pPr>
        <w:rPr>
          <w:color w:val="000000"/>
        </w:rPr>
      </w:pPr>
    </w:p>
    <w:tbl>
      <w:tblPr>
        <w:tblW w:w="10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FFFFFF"/>
        <w:tblLayout w:type="fixed"/>
        <w:tblLook w:val="0020"/>
      </w:tblPr>
      <w:tblGrid>
        <w:gridCol w:w="5453"/>
        <w:gridCol w:w="3115"/>
        <w:gridCol w:w="2340"/>
      </w:tblGrid>
      <w:tr w:rsidR="00193342" w:rsidRPr="00BA1BA5">
        <w:tc>
          <w:tcPr>
            <w:tcW w:w="8568" w:type="dxa"/>
            <w:gridSpan w:val="2"/>
            <w:tcBorders>
              <w:right w:val="single" w:sz="4" w:space="0" w:color="auto"/>
            </w:tcBorders>
            <w:shd w:val="clear" w:color="auto" w:fill="FFFFFF"/>
          </w:tcPr>
          <w:p w:rsidR="008D1D48" w:rsidRPr="00BA1BA5" w:rsidRDefault="00F51E24" w:rsidP="00221F94">
            <w:pPr>
              <w:pStyle w:val="Naslov1"/>
              <w:rPr>
                <w:rFonts w:ascii="Times New Roman" w:hAnsi="Times New Roman" w:cs="Times New Roman"/>
                <w:b w:val="0"/>
                <w:i w:val="0"/>
                <w:color w:val="000000"/>
                <w:sz w:val="24"/>
                <w:szCs w:val="24"/>
              </w:rPr>
            </w:pPr>
            <w:r w:rsidRPr="00780B9A">
              <w:rPr>
                <w:rFonts w:ascii="Times New Roman" w:hAnsi="Times New Roman" w:cs="Times New Roman"/>
                <w:i w:val="0"/>
                <w:color w:val="000000"/>
                <w:sz w:val="24"/>
                <w:szCs w:val="24"/>
              </w:rPr>
              <w:t>Pripomočki:</w:t>
            </w:r>
            <w:r w:rsidRPr="00BA1BA5">
              <w:rPr>
                <w:rFonts w:ascii="Times New Roman" w:hAnsi="Times New Roman" w:cs="Times New Roman"/>
                <w:b w:val="0"/>
                <w:i w:val="0"/>
                <w:color w:val="000000"/>
                <w:sz w:val="24"/>
                <w:szCs w:val="24"/>
              </w:rPr>
              <w:t xml:space="preserve"> </w:t>
            </w:r>
            <w:r w:rsidR="003B498A">
              <w:rPr>
                <w:rFonts w:ascii="Times New Roman" w:hAnsi="Times New Roman" w:cs="Times New Roman"/>
                <w:b w:val="0"/>
                <w:i w:val="0"/>
                <w:color w:val="000000"/>
                <w:sz w:val="24"/>
                <w:szCs w:val="24"/>
              </w:rPr>
              <w:t>Meter, knjiga,</w:t>
            </w:r>
            <w:r w:rsidR="00E67D41">
              <w:rPr>
                <w:rFonts w:ascii="Times New Roman" w:hAnsi="Times New Roman" w:cs="Times New Roman"/>
                <w:b w:val="0"/>
                <w:i w:val="0"/>
                <w:color w:val="000000"/>
                <w:sz w:val="24"/>
                <w:szCs w:val="24"/>
              </w:rPr>
              <w:t xml:space="preserve"> štoparica,</w:t>
            </w:r>
            <w:r w:rsidR="003B498A">
              <w:rPr>
                <w:rFonts w:ascii="Times New Roman" w:hAnsi="Times New Roman" w:cs="Times New Roman"/>
                <w:b w:val="0"/>
                <w:i w:val="0"/>
                <w:color w:val="000000"/>
                <w:sz w:val="24"/>
                <w:szCs w:val="24"/>
              </w:rPr>
              <w:t xml:space="preserve"> osebna tehtnica</w:t>
            </w:r>
            <w:r w:rsidR="00E67D41">
              <w:rPr>
                <w:rFonts w:ascii="Times New Roman" w:hAnsi="Times New Roman" w:cs="Times New Roman"/>
                <w:b w:val="0"/>
                <w:i w:val="0"/>
                <w:color w:val="000000"/>
                <w:sz w:val="24"/>
                <w:szCs w:val="24"/>
              </w:rPr>
              <w:t>, vadbena podlaga</w:t>
            </w:r>
            <w:r w:rsidR="003B498A">
              <w:rPr>
                <w:rFonts w:ascii="Times New Roman" w:hAnsi="Times New Roman" w:cs="Times New Roman"/>
                <w:b w:val="0"/>
                <w:i w:val="0"/>
                <w:color w:val="000000"/>
                <w:sz w:val="24"/>
                <w:szCs w:val="24"/>
              </w:rPr>
              <w:t xml:space="preserve"> in svinčnik</w:t>
            </w:r>
            <w:r w:rsidR="00E67D41">
              <w:rPr>
                <w:rFonts w:ascii="Times New Roman" w:hAnsi="Times New Roman" w:cs="Times New Roman"/>
                <w:b w:val="0"/>
                <w:i w:val="0"/>
                <w:color w:val="000000"/>
                <w:sz w:val="24"/>
                <w:szCs w:val="24"/>
              </w:rPr>
              <w:t>.</w:t>
            </w:r>
          </w:p>
        </w:tc>
        <w:tc>
          <w:tcPr>
            <w:tcW w:w="2340" w:type="dxa"/>
            <w:tcBorders>
              <w:left w:val="single" w:sz="4" w:space="0" w:color="auto"/>
            </w:tcBorders>
            <w:shd w:val="clear" w:color="auto" w:fill="FFFFFF"/>
          </w:tcPr>
          <w:p w:rsidR="00193342" w:rsidRPr="00BA1BA5" w:rsidRDefault="00780B9A">
            <w:pPr>
              <w:rPr>
                <w:color w:val="000000"/>
              </w:rPr>
            </w:pPr>
            <w:r>
              <w:rPr>
                <w:color w:val="000000"/>
              </w:rPr>
              <w:t xml:space="preserve">Trajanje:     </w:t>
            </w:r>
            <w:r w:rsidR="00387A25">
              <w:rPr>
                <w:color w:val="000000"/>
              </w:rPr>
              <w:t>45</w:t>
            </w:r>
            <w:r w:rsidR="004504B3">
              <w:rPr>
                <w:color w:val="000000"/>
              </w:rPr>
              <w:t xml:space="preserve"> </w:t>
            </w:r>
            <w:r w:rsidR="00193342" w:rsidRPr="00BA1BA5">
              <w:rPr>
                <w:color w:val="000000"/>
              </w:rPr>
              <w:t>min</w:t>
            </w:r>
          </w:p>
        </w:tc>
      </w:tr>
      <w:tr w:rsidR="00193342" w:rsidRPr="00BA1BA5" w:rsidTr="006933B1">
        <w:trPr>
          <w:trHeight w:val="6693"/>
        </w:trPr>
        <w:tc>
          <w:tcPr>
            <w:tcW w:w="10908" w:type="dxa"/>
            <w:gridSpan w:val="3"/>
            <w:shd w:val="clear" w:color="auto" w:fill="FFFFFF"/>
          </w:tcPr>
          <w:p w:rsidR="00F80AAC" w:rsidRDefault="00F80AAC" w:rsidP="00172461">
            <w:pPr>
              <w:rPr>
                <w:b/>
                <w:color w:val="000000"/>
              </w:rPr>
            </w:pPr>
          </w:p>
          <w:p w:rsidR="00387A25" w:rsidRDefault="00F80AAC" w:rsidP="00F80AAC">
            <w:pPr>
              <w:rPr>
                <w:b/>
                <w:color w:val="000000"/>
              </w:rPr>
            </w:pPr>
            <w:r w:rsidRPr="005B5336">
              <w:rPr>
                <w:b/>
                <w:color w:val="000000"/>
              </w:rPr>
              <w:t>SPLOŠNO OGREVANJE</w:t>
            </w:r>
          </w:p>
          <w:p w:rsidR="00387A25" w:rsidRPr="00387A25" w:rsidRDefault="00387A25" w:rsidP="00F80AAC">
            <w:pPr>
              <w:rPr>
                <w:color w:val="000000"/>
              </w:rPr>
            </w:pPr>
            <w:r>
              <w:rPr>
                <w:color w:val="000000"/>
              </w:rPr>
              <w:t>Splošno ogrevanje (tek na mestu, poskoke…) izvajamo sproščeno, lahko tudi ob glasbi. Namen je priprava telesa na kasnejšo vadbo. (dvig telesne temperature, povečan pretok krvi, dvig pulza…)</w:t>
            </w:r>
          </w:p>
          <w:p w:rsidR="00193342" w:rsidRDefault="009F69C2" w:rsidP="00F80AAC">
            <w:r>
              <w:t>K</w:t>
            </w:r>
            <w:r w:rsidR="00F80AAC" w:rsidRPr="00BA1BA5">
              <w:t>om</w:t>
            </w:r>
            <w:r w:rsidR="00296DBE" w:rsidRPr="00BA1BA5">
              <w:t>pleks razgibalnih vaj za celo</w:t>
            </w:r>
            <w:r w:rsidR="00387A25">
              <w:t xml:space="preserve"> telo, z</w:t>
            </w:r>
            <w:r w:rsidR="00296DBE" w:rsidRPr="00BA1BA5">
              <w:t>ačnemo pri glavi in se spuščamo proti gležnjem.</w:t>
            </w:r>
            <w:r w:rsidR="00F80AAC" w:rsidRPr="00BA1BA5">
              <w:t xml:space="preserve"> Vaje izvajamo počasi, kontrolirano </w:t>
            </w:r>
            <w:r w:rsidR="00327063">
              <w:t xml:space="preserve">in </w:t>
            </w:r>
            <w:r w:rsidR="00F80AAC" w:rsidRPr="00BA1BA5">
              <w:t>v maksimalne</w:t>
            </w:r>
            <w:r w:rsidR="00296DBE" w:rsidRPr="00BA1BA5">
              <w:t>m</w:t>
            </w:r>
            <w:r w:rsidR="00F80AAC" w:rsidRPr="00BA1BA5">
              <w:t xml:space="preserve"> obsegu</w:t>
            </w:r>
            <w:r w:rsidR="00296DBE" w:rsidRPr="00BA1BA5">
              <w:t xml:space="preserve"> giba, v vsako</w:t>
            </w:r>
            <w:r w:rsidR="00294896">
              <w:t xml:space="preserve"> stran 10</w:t>
            </w:r>
            <w:r w:rsidR="00296DBE" w:rsidRPr="00BA1BA5">
              <w:t xml:space="preserve"> krat.</w:t>
            </w:r>
          </w:p>
          <w:p w:rsidR="00780B9A" w:rsidRPr="005B5336" w:rsidRDefault="00780B9A" w:rsidP="00F80AAC">
            <w:pPr>
              <w:rPr>
                <w:b/>
              </w:rPr>
            </w:pPr>
          </w:p>
          <w:p w:rsidR="00F364FB" w:rsidRPr="005B5336" w:rsidRDefault="00F364FB" w:rsidP="00F80AAC">
            <w:pPr>
              <w:rPr>
                <w:b/>
              </w:rPr>
            </w:pPr>
            <w:r w:rsidRPr="005B5336">
              <w:rPr>
                <w:b/>
              </w:rPr>
              <w:t>VAJE ZA MOČ</w:t>
            </w:r>
          </w:p>
          <w:p w:rsidR="00F364FB" w:rsidRDefault="00327063" w:rsidP="00F80AAC">
            <w:r>
              <w:t xml:space="preserve">Vaje </w:t>
            </w:r>
            <w:r w:rsidR="00780B9A">
              <w:t>za moč izvajamo z lastno težo,</w:t>
            </w:r>
            <w:r>
              <w:t xml:space="preserve"> pazimo na položaj tel</w:t>
            </w:r>
            <w:r w:rsidR="00376AF8">
              <w:t>esa in pravilno izvedbo vaje. 30 sekund izvajamo vajo, nato 30</w:t>
            </w:r>
            <w:r>
              <w:t xml:space="preserve"> sekund počivamo. Sk</w:t>
            </w:r>
            <w:r w:rsidR="00C414E1">
              <w:t>l</w:t>
            </w:r>
            <w:r>
              <w:t>op vaj 3x ponovimo</w:t>
            </w:r>
            <w:r w:rsidR="00780B9A">
              <w:t xml:space="preserve"> (3 serije)</w:t>
            </w:r>
            <w:r>
              <w:t>.</w:t>
            </w:r>
          </w:p>
          <w:p w:rsidR="00C414E1" w:rsidRDefault="00C414E1" w:rsidP="00F80AAC"/>
          <w:p w:rsidR="00C6746F" w:rsidRDefault="004242C6" w:rsidP="00F80AAC">
            <w:pPr>
              <w:rPr>
                <w:b/>
              </w:rPr>
            </w:pPr>
            <w:r w:rsidRPr="005B5336">
              <w:rPr>
                <w:b/>
              </w:rPr>
              <w:t>GLAVNI</w:t>
            </w:r>
            <w:r w:rsidR="00C414E1" w:rsidRPr="005B5336">
              <w:rPr>
                <w:b/>
              </w:rPr>
              <w:t xml:space="preserve"> DEL</w:t>
            </w:r>
          </w:p>
          <w:p w:rsidR="003B498A" w:rsidRDefault="00221F94" w:rsidP="003B498A">
            <w:pPr>
              <w:pStyle w:val="Odstavekseznama"/>
              <w:numPr>
                <w:ilvl w:val="0"/>
                <w:numId w:val="8"/>
              </w:numPr>
            </w:pPr>
            <w:r>
              <w:t xml:space="preserve">ATV - TELESNA VIŠINA: </w:t>
            </w:r>
            <w:r w:rsidR="003B498A">
              <w:t xml:space="preserve">Merjenec stoji v </w:t>
            </w:r>
            <w:r>
              <w:t>vzravnani drži, stopala ima vzporedno drugo ob drugem</w:t>
            </w:r>
            <w:r w:rsidR="003B498A">
              <w:t>, s hrbtom je prislonjen ob zid</w:t>
            </w:r>
            <w:r>
              <w:t xml:space="preserve">. Glavo ima </w:t>
            </w:r>
            <w:r w:rsidR="003B498A">
              <w:t>naravnem položaju</w:t>
            </w:r>
            <w:r>
              <w:t xml:space="preserve">. Merilec stoji na levi strani merjenca in pazi na to, da je </w:t>
            </w:r>
            <w:r w:rsidR="003B498A">
              <w:t>merjenec čim bolj vzravnan</w:t>
            </w:r>
            <w:r>
              <w:t xml:space="preserve">. Nato </w:t>
            </w:r>
            <w:r w:rsidR="003B498A">
              <w:t>mu na glavo, pravokotno na zid postavi knjigo in na zidu zariše majhno črtico</w:t>
            </w:r>
            <w:r>
              <w:t xml:space="preserve">. </w:t>
            </w:r>
            <w:r w:rsidR="003B498A">
              <w:t xml:space="preserve">Merjenje se 2x ponovi. </w:t>
            </w:r>
            <w:r>
              <w:t xml:space="preserve">Rezultat se odčita z natančnostjo do 0,5 cm. </w:t>
            </w:r>
            <w:r w:rsidR="003B498A">
              <w:t>Merjenci morajo biti</w:t>
            </w:r>
            <w:r>
              <w:t xml:space="preserve"> bosi. Rezultati se v testne kartone vpisujejo v mm. V testnem kartonu je okence s štirimi predali rezultat telesne višine vpišemo v mm. Primer: 1685 pomeni 168,5 cm telesne višine. </w:t>
            </w:r>
          </w:p>
          <w:p w:rsidR="001142B9" w:rsidRDefault="00221F94" w:rsidP="003B498A">
            <w:pPr>
              <w:pStyle w:val="Odstavekseznama"/>
              <w:numPr>
                <w:ilvl w:val="0"/>
                <w:numId w:val="8"/>
              </w:numPr>
            </w:pPr>
            <w:r>
              <w:t>ATT - TELESNA TEŽA REKVIZITI: Merjenec stopi na sredino tehtnice in mirno stoji. Ko se jeziček na tehtnici umiri, merilec prebere rezultat z natančnostjo najmanj do 0,5 kg. Tehtnica mora stati na vodoravni podlagi. Po vsakih desetih merjenjih je treba kontrolirati položaj jezička na tehtnici. Merjenci morajo biti v vadbenem oblačilu in bosi. Ni dovoljena uporaba trenirke. Na testnem kartonu je okence s tremi predalčki, rezultat vpišemo do 0,5 kg natančno. Primer: 425 pomeni 42,5 kg. V izjemnih primerih, ko so merjenci težji od 100 kg, vpišemo v karton rezultat 999, kar pomeni 99,9 kg ali več.</w:t>
            </w:r>
          </w:p>
          <w:p w:rsidR="003B498A" w:rsidRDefault="003B498A" w:rsidP="00E67D41">
            <w:pPr>
              <w:pStyle w:val="Odstavekseznama"/>
              <w:numPr>
                <w:ilvl w:val="0"/>
                <w:numId w:val="8"/>
              </w:numPr>
            </w:pPr>
            <w:r>
              <w:t xml:space="preserve"> DT - DV</w:t>
            </w:r>
            <w:r w:rsidR="00E67D41">
              <w:t>IGANJE TRUPA:</w:t>
            </w:r>
            <w:r>
              <w:t>: Merjenec leži na blazini s pokrčenimi nogami (pod pravim kotom). Roke so prekrižane na prsih z dlanmi na nasprotnih ramenih. Merjenec se s krčenjem trebušnih mišic dviguje v sedeč položaj. Roke se ne smejo odmakniti od prsi</w:t>
            </w:r>
            <w:r w:rsidR="00E67D41">
              <w:t xml:space="preserve">. </w:t>
            </w:r>
            <w:r>
              <w:t>Noge morajo biti pokrčene pod pravim kotom, stopala pa se morajo dotikati podlage. Eden izmed merilcev drži merjenčeve noge in šteje število dvigov trupa. Drugi merilec daje znamenja za začetek, konec in popravlja morebitne napake.</w:t>
            </w:r>
            <w:r w:rsidR="00E67D41">
              <w:t xml:space="preserve"> Beležimo število pravilno izvedenih ponovitev v 60 sekundah.</w:t>
            </w:r>
            <w:r>
              <w:t xml:space="preserve"> V kartonu je okence z dvema predalčkoma, vpišemo število ponovitev. Primer: 09 pomeni 9 ponovitev ali 45 pomeni 45 ponovitev.</w:t>
            </w:r>
          </w:p>
          <w:p w:rsidR="00387A25" w:rsidRDefault="00387A25" w:rsidP="00387A25"/>
          <w:p w:rsidR="00387A25" w:rsidRPr="00BA1BA5" w:rsidRDefault="00387A25" w:rsidP="00387A25"/>
        </w:tc>
      </w:tr>
      <w:tr w:rsidR="00193342" w:rsidRPr="00BA1BA5" w:rsidTr="006933B1">
        <w:trPr>
          <w:trHeight w:val="5038"/>
        </w:trPr>
        <w:tc>
          <w:tcPr>
            <w:tcW w:w="5453" w:type="dxa"/>
            <w:tcBorders>
              <w:bottom w:val="single" w:sz="6" w:space="0" w:color="000080"/>
              <w:right w:val="single" w:sz="4" w:space="0" w:color="000080"/>
            </w:tcBorders>
            <w:shd w:val="clear" w:color="auto" w:fill="FFFFFF"/>
          </w:tcPr>
          <w:p w:rsidR="00193342" w:rsidRPr="005B5336" w:rsidRDefault="006620FF">
            <w:pPr>
              <w:rPr>
                <w:b/>
                <w:color w:val="000000"/>
              </w:rPr>
            </w:pPr>
            <w:r w:rsidRPr="005B5336">
              <w:rPr>
                <w:b/>
                <w:color w:val="000000"/>
              </w:rPr>
              <w:lastRenderedPageBreak/>
              <w:t>SPLOŠNO OGREVANJE</w:t>
            </w:r>
            <w:r w:rsidR="00193342" w:rsidRPr="005B5336">
              <w:rPr>
                <w:b/>
                <w:color w:val="000000"/>
              </w:rPr>
              <w:t>:</w:t>
            </w:r>
            <w:r w:rsidR="005B5336">
              <w:rPr>
                <w:b/>
                <w:color w:val="000000"/>
              </w:rPr>
              <w:t xml:space="preserve"> </w:t>
            </w:r>
            <w:r w:rsidR="000B567F">
              <w:rPr>
                <w:b/>
                <w:color w:val="000000"/>
              </w:rPr>
              <w:t>5 min</w:t>
            </w:r>
          </w:p>
          <w:p w:rsidR="00503873" w:rsidRDefault="006620FF" w:rsidP="00BA1BA5">
            <w:pPr>
              <w:autoSpaceDE w:val="0"/>
              <w:autoSpaceDN w:val="0"/>
              <w:adjustRightInd w:val="0"/>
              <w:rPr>
                <w:color w:val="000000"/>
              </w:rPr>
            </w:pPr>
            <w:r>
              <w:rPr>
                <w:color w:val="000000"/>
              </w:rPr>
              <w:t xml:space="preserve"> </w:t>
            </w:r>
            <w:r w:rsidR="005B5336">
              <w:rPr>
                <w:color w:val="000000"/>
              </w:rPr>
              <w:t>(4</w:t>
            </w:r>
            <w:r w:rsidR="00BA1BA5">
              <w:rPr>
                <w:color w:val="000000"/>
              </w:rPr>
              <w:t>0 sekund</w:t>
            </w:r>
            <w:r w:rsidR="005B5336">
              <w:rPr>
                <w:color w:val="000000"/>
              </w:rPr>
              <w:t xml:space="preserve"> delamo, 2</w:t>
            </w:r>
            <w:r w:rsidR="00BA1BA5">
              <w:rPr>
                <w:color w:val="000000"/>
              </w:rPr>
              <w:t>0 sekund počitek)</w:t>
            </w:r>
          </w:p>
          <w:p w:rsidR="00BA1BA5" w:rsidRPr="00BA1BA5" w:rsidRDefault="00BA1BA5">
            <w:pPr>
              <w:autoSpaceDE w:val="0"/>
              <w:autoSpaceDN w:val="0"/>
              <w:adjustRightInd w:val="0"/>
              <w:rPr>
                <w:color w:val="000000"/>
              </w:rPr>
            </w:pPr>
          </w:p>
          <w:p w:rsidR="00503873" w:rsidRDefault="00BA1BA5" w:rsidP="00E67D41">
            <w:pPr>
              <w:autoSpaceDE w:val="0"/>
              <w:autoSpaceDN w:val="0"/>
              <w:adjustRightInd w:val="0"/>
              <w:rPr>
                <w:color w:val="000000"/>
              </w:rPr>
            </w:pPr>
            <w:r>
              <w:rPr>
                <w:color w:val="000000"/>
              </w:rPr>
              <w:t xml:space="preserve">- </w:t>
            </w:r>
            <w:r w:rsidR="00E67D41">
              <w:rPr>
                <w:color w:val="000000"/>
              </w:rPr>
              <w:t>Tek na mestu</w:t>
            </w:r>
          </w:p>
          <w:p w:rsidR="00E67D41" w:rsidRDefault="00E67D41" w:rsidP="00E67D41">
            <w:pPr>
              <w:autoSpaceDE w:val="0"/>
              <w:autoSpaceDN w:val="0"/>
              <w:adjustRightInd w:val="0"/>
              <w:rPr>
                <w:color w:val="000000"/>
              </w:rPr>
            </w:pPr>
            <w:r>
              <w:rPr>
                <w:color w:val="000000"/>
              </w:rPr>
              <w:t>- Poskoki v levo in desno, čez knjigo</w:t>
            </w:r>
          </w:p>
          <w:p w:rsidR="00E67D41" w:rsidRDefault="00E67D41" w:rsidP="00E67D41">
            <w:pPr>
              <w:autoSpaceDE w:val="0"/>
              <w:autoSpaceDN w:val="0"/>
              <w:adjustRightInd w:val="0"/>
              <w:rPr>
                <w:color w:val="000000"/>
              </w:rPr>
            </w:pPr>
            <w:r>
              <w:rPr>
                <w:color w:val="000000"/>
              </w:rPr>
              <w:t>-</w:t>
            </w:r>
            <w:r w:rsidR="00387A25">
              <w:rPr>
                <w:color w:val="000000"/>
              </w:rPr>
              <w:t xml:space="preserve"> Poskoki z menjavo noge spredaj</w:t>
            </w:r>
          </w:p>
          <w:p w:rsidR="00387A25" w:rsidRDefault="00387A25" w:rsidP="00E67D41">
            <w:pPr>
              <w:autoSpaceDE w:val="0"/>
              <w:autoSpaceDN w:val="0"/>
              <w:adjustRightInd w:val="0"/>
              <w:rPr>
                <w:color w:val="000000"/>
              </w:rPr>
            </w:pPr>
            <w:r>
              <w:rPr>
                <w:color w:val="000000"/>
              </w:rPr>
              <w:t>- Poskoki z nogami narazen, skupaj</w:t>
            </w:r>
          </w:p>
          <w:p w:rsidR="00387A25" w:rsidRDefault="00387A25" w:rsidP="00E67D41">
            <w:pPr>
              <w:autoSpaceDE w:val="0"/>
              <w:autoSpaceDN w:val="0"/>
              <w:adjustRightInd w:val="0"/>
              <w:rPr>
                <w:color w:val="000000"/>
              </w:rPr>
            </w:pPr>
            <w:r>
              <w:rPr>
                <w:color w:val="000000"/>
              </w:rPr>
              <w:t xml:space="preserve">-Poskoki na eni nogi (20sek L, 20 </w:t>
            </w:r>
            <w:proofErr w:type="spellStart"/>
            <w:r>
              <w:rPr>
                <w:color w:val="000000"/>
              </w:rPr>
              <w:t>sek</w:t>
            </w:r>
            <w:proofErr w:type="spellEnd"/>
            <w:r>
              <w:rPr>
                <w:color w:val="000000"/>
              </w:rPr>
              <w:t xml:space="preserve"> D)</w:t>
            </w:r>
          </w:p>
          <w:p w:rsidR="001C0D10" w:rsidRDefault="001C0D10" w:rsidP="001C0D10">
            <w:pPr>
              <w:autoSpaceDE w:val="0"/>
              <w:autoSpaceDN w:val="0"/>
              <w:adjustRightInd w:val="0"/>
              <w:rPr>
                <w:b/>
                <w:color w:val="000000"/>
              </w:rPr>
            </w:pPr>
          </w:p>
          <w:p w:rsidR="001C0D10" w:rsidRPr="005B5336" w:rsidRDefault="001C0D10" w:rsidP="001C0D10">
            <w:pPr>
              <w:autoSpaceDE w:val="0"/>
              <w:autoSpaceDN w:val="0"/>
              <w:adjustRightInd w:val="0"/>
              <w:rPr>
                <w:b/>
                <w:color w:val="000000"/>
              </w:rPr>
            </w:pPr>
            <w:r w:rsidRPr="005B5336">
              <w:rPr>
                <w:b/>
                <w:color w:val="000000"/>
              </w:rPr>
              <w:t>RAZGIBALNE VAJE:</w:t>
            </w:r>
            <w:r>
              <w:rPr>
                <w:b/>
                <w:color w:val="000000"/>
              </w:rPr>
              <w:t xml:space="preserve"> 8 min</w:t>
            </w:r>
          </w:p>
          <w:p w:rsidR="001C0D10" w:rsidRDefault="001C0D10" w:rsidP="001C0D10">
            <w:pPr>
              <w:autoSpaceDE w:val="0"/>
              <w:autoSpaceDN w:val="0"/>
              <w:adjustRightInd w:val="0"/>
              <w:rPr>
                <w:color w:val="000000"/>
              </w:rPr>
            </w:pPr>
            <w:r>
              <w:rPr>
                <w:color w:val="000000"/>
              </w:rPr>
              <w:t>(10x v vsako stran)</w:t>
            </w:r>
          </w:p>
          <w:p w:rsidR="001C0D10" w:rsidRDefault="001C0D10" w:rsidP="001C0D10">
            <w:pPr>
              <w:autoSpaceDE w:val="0"/>
              <w:autoSpaceDN w:val="0"/>
              <w:adjustRightInd w:val="0"/>
              <w:rPr>
                <w:color w:val="000000"/>
              </w:rPr>
            </w:pPr>
          </w:p>
          <w:p w:rsidR="001C0D10" w:rsidRDefault="001C0D10" w:rsidP="001C0D10">
            <w:pPr>
              <w:autoSpaceDE w:val="0"/>
              <w:autoSpaceDN w:val="0"/>
              <w:adjustRightInd w:val="0"/>
              <w:rPr>
                <w:color w:val="000000"/>
              </w:rPr>
            </w:pPr>
            <w:r>
              <w:rPr>
                <w:color w:val="000000"/>
              </w:rPr>
              <w:t>- Kroženje z glavo</w:t>
            </w:r>
          </w:p>
          <w:p w:rsidR="001C0D10" w:rsidRDefault="001C0D10" w:rsidP="001C0D10">
            <w:pPr>
              <w:autoSpaceDE w:val="0"/>
              <w:autoSpaceDN w:val="0"/>
              <w:adjustRightInd w:val="0"/>
              <w:rPr>
                <w:color w:val="000000"/>
              </w:rPr>
            </w:pPr>
            <w:r>
              <w:rPr>
                <w:color w:val="000000"/>
              </w:rPr>
              <w:t>- Kroženje z iztegnjenimi rokami naprej</w:t>
            </w:r>
          </w:p>
          <w:p w:rsidR="001C0D10" w:rsidRDefault="001C0D10" w:rsidP="001C0D10">
            <w:pPr>
              <w:autoSpaceDE w:val="0"/>
              <w:autoSpaceDN w:val="0"/>
              <w:adjustRightInd w:val="0"/>
              <w:rPr>
                <w:color w:val="000000"/>
              </w:rPr>
            </w:pPr>
            <w:r>
              <w:rPr>
                <w:color w:val="000000"/>
              </w:rPr>
              <w:t>-Kroženje z iztegnjenimi rokami nazaj</w:t>
            </w:r>
          </w:p>
          <w:p w:rsidR="001C0D10" w:rsidRDefault="001C0D10" w:rsidP="001C0D10">
            <w:pPr>
              <w:autoSpaceDE w:val="0"/>
              <w:autoSpaceDN w:val="0"/>
              <w:adjustRightInd w:val="0"/>
              <w:rPr>
                <w:color w:val="000000"/>
              </w:rPr>
            </w:pPr>
            <w:r>
              <w:rPr>
                <w:color w:val="000000"/>
              </w:rPr>
              <w:t>- Kroženje v komolcih</w:t>
            </w:r>
          </w:p>
          <w:p w:rsidR="001C0D10" w:rsidRDefault="001C0D10" w:rsidP="001C0D10">
            <w:pPr>
              <w:autoSpaceDE w:val="0"/>
              <w:autoSpaceDN w:val="0"/>
              <w:adjustRightInd w:val="0"/>
              <w:rPr>
                <w:color w:val="000000"/>
              </w:rPr>
            </w:pPr>
            <w:r>
              <w:rPr>
                <w:color w:val="000000"/>
              </w:rPr>
              <w:t>- Kroženje v zapestjih</w:t>
            </w:r>
          </w:p>
          <w:p w:rsidR="001C0D10" w:rsidRDefault="001C0D10" w:rsidP="001C0D10">
            <w:pPr>
              <w:autoSpaceDE w:val="0"/>
              <w:autoSpaceDN w:val="0"/>
              <w:adjustRightInd w:val="0"/>
              <w:rPr>
                <w:color w:val="000000"/>
              </w:rPr>
            </w:pPr>
            <w:r>
              <w:rPr>
                <w:color w:val="000000"/>
              </w:rPr>
              <w:t>- Kroženje z boki</w:t>
            </w:r>
          </w:p>
          <w:p w:rsidR="001C0D10" w:rsidRDefault="001C0D10" w:rsidP="001C0D10">
            <w:pPr>
              <w:autoSpaceDE w:val="0"/>
              <w:autoSpaceDN w:val="0"/>
              <w:adjustRightInd w:val="0"/>
              <w:rPr>
                <w:color w:val="000000"/>
              </w:rPr>
            </w:pPr>
            <w:r>
              <w:rPr>
                <w:color w:val="000000"/>
              </w:rPr>
              <w:t>- Kroženje v kolenih</w:t>
            </w:r>
          </w:p>
          <w:p w:rsidR="001C0D10" w:rsidRDefault="001C0D10" w:rsidP="001C0D10">
            <w:pPr>
              <w:rPr>
                <w:color w:val="000000"/>
              </w:rPr>
            </w:pPr>
            <w:r>
              <w:rPr>
                <w:color w:val="000000"/>
              </w:rPr>
              <w:t>- Kroženje v gležnjih</w:t>
            </w:r>
          </w:p>
          <w:p w:rsidR="00F364FB" w:rsidRPr="00BA1BA5" w:rsidRDefault="00F364FB" w:rsidP="00BA1BA5">
            <w:pPr>
              <w:autoSpaceDE w:val="0"/>
              <w:autoSpaceDN w:val="0"/>
              <w:adjustRightInd w:val="0"/>
              <w:rPr>
                <w:color w:val="000000"/>
              </w:rPr>
            </w:pPr>
          </w:p>
        </w:tc>
        <w:tc>
          <w:tcPr>
            <w:tcW w:w="5455" w:type="dxa"/>
            <w:gridSpan w:val="2"/>
            <w:tcBorders>
              <w:left w:val="single" w:sz="4" w:space="0" w:color="000080"/>
              <w:bottom w:val="single" w:sz="6" w:space="0" w:color="000080"/>
            </w:tcBorders>
            <w:shd w:val="clear" w:color="auto" w:fill="FFFFFF"/>
          </w:tcPr>
          <w:p w:rsidR="001C0D10" w:rsidRPr="005B5336" w:rsidRDefault="001C0D10" w:rsidP="001C0D10">
            <w:pPr>
              <w:autoSpaceDE w:val="0"/>
              <w:autoSpaceDN w:val="0"/>
              <w:adjustRightInd w:val="0"/>
              <w:rPr>
                <w:b/>
                <w:color w:val="000000"/>
              </w:rPr>
            </w:pPr>
            <w:r w:rsidRPr="005B5336">
              <w:rPr>
                <w:b/>
                <w:color w:val="000000"/>
              </w:rPr>
              <w:t>VAJE ZA MOČ:</w:t>
            </w:r>
            <w:r>
              <w:rPr>
                <w:b/>
                <w:color w:val="000000"/>
              </w:rPr>
              <w:t xml:space="preserve"> 12 min</w:t>
            </w:r>
          </w:p>
          <w:p w:rsidR="001C0D10" w:rsidRDefault="001C0D10" w:rsidP="001C0D10">
            <w:pPr>
              <w:rPr>
                <w:color w:val="000000"/>
              </w:rPr>
            </w:pPr>
            <w:r>
              <w:rPr>
                <w:color w:val="000000"/>
              </w:rPr>
              <w:t xml:space="preserve">3x (30 sekund delamo, 30 sekund počitek) </w:t>
            </w:r>
          </w:p>
          <w:p w:rsidR="001C0D10" w:rsidRDefault="001C0D10" w:rsidP="001C0D10">
            <w:pPr>
              <w:rPr>
                <w:color w:val="000000"/>
              </w:rPr>
            </w:pPr>
          </w:p>
          <w:p w:rsidR="00387A25" w:rsidRDefault="00387A25" w:rsidP="001C0D10">
            <w:pPr>
              <w:rPr>
                <w:color w:val="000000"/>
              </w:rPr>
            </w:pPr>
            <w:r>
              <w:rPr>
                <w:color w:val="000000"/>
              </w:rPr>
              <w:t>- Opora na podlahteh (</w:t>
            </w:r>
            <w:proofErr w:type="spellStart"/>
            <w:r>
              <w:rPr>
                <w:color w:val="000000"/>
              </w:rPr>
              <w:t>plank</w:t>
            </w:r>
            <w:proofErr w:type="spellEnd"/>
            <w:r>
              <w:rPr>
                <w:color w:val="000000"/>
              </w:rPr>
              <w:t>)</w:t>
            </w:r>
          </w:p>
          <w:p w:rsidR="001C0D10" w:rsidRDefault="001C0D10" w:rsidP="00387A25">
            <w:pPr>
              <w:rPr>
                <w:color w:val="000000"/>
              </w:rPr>
            </w:pPr>
            <w:r>
              <w:rPr>
                <w:color w:val="000000"/>
              </w:rPr>
              <w:t xml:space="preserve">- </w:t>
            </w:r>
            <w:r w:rsidR="00387A25">
              <w:rPr>
                <w:color w:val="000000"/>
              </w:rPr>
              <w:t>Izpadni korak, izmenično</w:t>
            </w:r>
          </w:p>
          <w:p w:rsidR="00387A25" w:rsidRDefault="00387A25" w:rsidP="00387A25">
            <w:pPr>
              <w:rPr>
                <w:color w:val="000000"/>
              </w:rPr>
            </w:pPr>
            <w:r>
              <w:rPr>
                <w:color w:val="000000"/>
              </w:rPr>
              <w:t>- Dvig nog, leže na hrbtu</w:t>
            </w:r>
          </w:p>
          <w:p w:rsidR="00387A25" w:rsidRDefault="00387A25" w:rsidP="00387A25">
            <w:pPr>
              <w:rPr>
                <w:color w:val="000000"/>
              </w:rPr>
            </w:pPr>
            <w:r>
              <w:rPr>
                <w:color w:val="000000"/>
              </w:rPr>
              <w:t>- Izteg trupa, leže na trebuhu</w:t>
            </w:r>
          </w:p>
          <w:p w:rsidR="001C0D10" w:rsidRDefault="001C0D10">
            <w:pPr>
              <w:autoSpaceDE w:val="0"/>
              <w:autoSpaceDN w:val="0"/>
              <w:adjustRightInd w:val="0"/>
              <w:rPr>
                <w:color w:val="000000"/>
              </w:rPr>
            </w:pPr>
          </w:p>
          <w:p w:rsidR="001C0D10" w:rsidRDefault="001C0D10">
            <w:pPr>
              <w:autoSpaceDE w:val="0"/>
              <w:autoSpaceDN w:val="0"/>
              <w:adjustRightInd w:val="0"/>
              <w:rPr>
                <w:color w:val="000000"/>
              </w:rPr>
            </w:pPr>
          </w:p>
          <w:p w:rsidR="00503873" w:rsidRDefault="005B5336">
            <w:pPr>
              <w:autoSpaceDE w:val="0"/>
              <w:autoSpaceDN w:val="0"/>
              <w:adjustRightInd w:val="0"/>
              <w:rPr>
                <w:b/>
                <w:color w:val="000000"/>
              </w:rPr>
            </w:pPr>
            <w:r w:rsidRPr="005B5336">
              <w:rPr>
                <w:b/>
                <w:color w:val="000000"/>
              </w:rPr>
              <w:t>GLAVNI DEL:</w:t>
            </w:r>
            <w:r w:rsidR="000B567F">
              <w:rPr>
                <w:b/>
                <w:color w:val="000000"/>
              </w:rPr>
              <w:t xml:space="preserve"> 20 min</w:t>
            </w:r>
          </w:p>
          <w:p w:rsidR="001142B9" w:rsidRPr="00BA1BA5" w:rsidRDefault="007D6D6F" w:rsidP="00E67D41">
            <w:pPr>
              <w:autoSpaceDE w:val="0"/>
              <w:autoSpaceDN w:val="0"/>
              <w:adjustRightInd w:val="0"/>
              <w:rPr>
                <w:color w:val="000000"/>
              </w:rPr>
            </w:pPr>
            <w:r>
              <w:rPr>
                <w:color w:val="000000"/>
              </w:rPr>
              <w:t xml:space="preserve">V prvem </w:t>
            </w:r>
            <w:r w:rsidR="00E67D41">
              <w:rPr>
                <w:color w:val="000000"/>
              </w:rPr>
              <w:t>delu izmerimo telesno višino in težo, ter ju vpišemo v ŠVK. V drugem delu pripravimo vse potrebno za izvajanje testa Dvigovanje trupa in rezultat ravno tako vpišemo v karton.</w:t>
            </w:r>
          </w:p>
        </w:tc>
      </w:tr>
    </w:tbl>
    <w:p w:rsidR="00193342" w:rsidRPr="00BA1BA5" w:rsidRDefault="00193342">
      <w:pPr>
        <w:rPr>
          <w:color w:val="000000"/>
        </w:rPr>
      </w:pPr>
    </w:p>
    <w:sectPr w:rsidR="00193342" w:rsidRPr="00BA1BA5" w:rsidSect="00C2347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822123"/>
    <w:multiLevelType w:val="hybridMultilevel"/>
    <w:tmpl w:val="EC1E00E0"/>
    <w:lvl w:ilvl="0" w:tplc="FFD8C59E">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711055"/>
    <w:multiLevelType w:val="multilevel"/>
    <w:tmpl w:val="5A001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B40D6"/>
    <w:multiLevelType w:val="hybridMultilevel"/>
    <w:tmpl w:val="ECBA1930"/>
    <w:lvl w:ilvl="0" w:tplc="A5425330">
      <w:numFmt w:val="bullet"/>
      <w:lvlText w:val="-"/>
      <w:lvlJc w:val="left"/>
      <w:pPr>
        <w:ind w:left="720" w:hanging="360"/>
      </w:pPr>
      <w:rPr>
        <w:rFonts w:ascii="Arial" w:eastAsia="Times New Roman" w:hAnsi="Arial" w:cs="Arial" w:hint="default"/>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637FCB"/>
    <w:multiLevelType w:val="hybridMultilevel"/>
    <w:tmpl w:val="5D3E672E"/>
    <w:lvl w:ilvl="0" w:tplc="388A8C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77916B9"/>
    <w:multiLevelType w:val="hybridMultilevel"/>
    <w:tmpl w:val="2398F6F0"/>
    <w:lvl w:ilvl="0" w:tplc="B91CE5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5BA3595"/>
    <w:multiLevelType w:val="hybridMultilevel"/>
    <w:tmpl w:val="8E34CDF6"/>
    <w:lvl w:ilvl="0" w:tplc="D040DA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93233A3"/>
    <w:multiLevelType w:val="hybridMultilevel"/>
    <w:tmpl w:val="7B70D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14"/>
        </w:rPr>
      </w:lvl>
    </w:lvlOverride>
  </w:num>
  <w:num w:numId="2">
    <w:abstractNumId w:val="6"/>
  </w:num>
  <w:num w:numId="3">
    <w:abstractNumId w:val="4"/>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savePreviewPicture/>
  <w:compat/>
  <w:rsids>
    <w:rsidRoot w:val="001568F4"/>
    <w:rsid w:val="000B567F"/>
    <w:rsid w:val="001142B9"/>
    <w:rsid w:val="001568F4"/>
    <w:rsid w:val="00172461"/>
    <w:rsid w:val="00193342"/>
    <w:rsid w:val="001C0D10"/>
    <w:rsid w:val="00221F94"/>
    <w:rsid w:val="00227EC5"/>
    <w:rsid w:val="00294896"/>
    <w:rsid w:val="00296DBE"/>
    <w:rsid w:val="00326504"/>
    <w:rsid w:val="00327063"/>
    <w:rsid w:val="00376AF8"/>
    <w:rsid w:val="00387A25"/>
    <w:rsid w:val="003B498A"/>
    <w:rsid w:val="003C0446"/>
    <w:rsid w:val="004242C6"/>
    <w:rsid w:val="004504B3"/>
    <w:rsid w:val="00503873"/>
    <w:rsid w:val="005B5336"/>
    <w:rsid w:val="005B6FDB"/>
    <w:rsid w:val="006620FF"/>
    <w:rsid w:val="006731E5"/>
    <w:rsid w:val="006933B1"/>
    <w:rsid w:val="00701C73"/>
    <w:rsid w:val="00780B9A"/>
    <w:rsid w:val="007B1B17"/>
    <w:rsid w:val="007B6918"/>
    <w:rsid w:val="007D6D6F"/>
    <w:rsid w:val="008D1D48"/>
    <w:rsid w:val="0090082A"/>
    <w:rsid w:val="009562CE"/>
    <w:rsid w:val="009736A4"/>
    <w:rsid w:val="00985F07"/>
    <w:rsid w:val="009B1FBD"/>
    <w:rsid w:val="009F35D4"/>
    <w:rsid w:val="009F69C2"/>
    <w:rsid w:val="00B53B97"/>
    <w:rsid w:val="00BA1BA5"/>
    <w:rsid w:val="00C23470"/>
    <w:rsid w:val="00C414E1"/>
    <w:rsid w:val="00C6746F"/>
    <w:rsid w:val="00C8529A"/>
    <w:rsid w:val="00D17435"/>
    <w:rsid w:val="00E22D45"/>
    <w:rsid w:val="00E67D41"/>
    <w:rsid w:val="00F171ED"/>
    <w:rsid w:val="00F364FB"/>
    <w:rsid w:val="00F51E24"/>
    <w:rsid w:val="00F80AAC"/>
    <w:rsid w:val="00FD58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23470"/>
    <w:rPr>
      <w:sz w:val="24"/>
      <w:szCs w:val="24"/>
    </w:rPr>
  </w:style>
  <w:style w:type="paragraph" w:styleId="Naslov1">
    <w:name w:val="heading 1"/>
    <w:basedOn w:val="Navaden"/>
    <w:next w:val="Navaden"/>
    <w:qFormat/>
    <w:rsid w:val="00C23470"/>
    <w:pPr>
      <w:keepNext/>
      <w:outlineLvl w:val="0"/>
    </w:pPr>
    <w:rPr>
      <w:rFonts w:ascii="Arial" w:hAnsi="Arial" w:cs="Arial"/>
      <w:b/>
      <w:bCs/>
      <w:i/>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C23470"/>
    <w:pPr>
      <w:jc w:val="both"/>
    </w:pPr>
    <w:rPr>
      <w:i/>
      <w:szCs w:val="20"/>
      <w:lang w:val="en-GB"/>
    </w:rPr>
  </w:style>
  <w:style w:type="character" w:styleId="Hiperpovezava">
    <w:name w:val="Hyperlink"/>
    <w:basedOn w:val="Privzetapisavaodstavka"/>
    <w:uiPriority w:val="99"/>
    <w:unhideWhenUsed/>
    <w:rsid w:val="009B1FBD"/>
    <w:rPr>
      <w:color w:val="0000FF"/>
      <w:u w:val="single"/>
    </w:rPr>
  </w:style>
  <w:style w:type="character" w:styleId="SledenaHiperpovezava">
    <w:name w:val="FollowedHyperlink"/>
    <w:basedOn w:val="Privzetapisavaodstavka"/>
    <w:rsid w:val="00296DBE"/>
    <w:rPr>
      <w:color w:val="800080" w:themeColor="followedHyperlink"/>
      <w:u w:val="single"/>
    </w:rPr>
  </w:style>
  <w:style w:type="character" w:styleId="Krepko">
    <w:name w:val="Strong"/>
    <w:basedOn w:val="Privzetapisavaodstavka"/>
    <w:uiPriority w:val="22"/>
    <w:qFormat/>
    <w:rsid w:val="00D17435"/>
    <w:rPr>
      <w:b/>
      <w:bCs/>
    </w:rPr>
  </w:style>
  <w:style w:type="character" w:styleId="Poudarek">
    <w:name w:val="Emphasis"/>
    <w:basedOn w:val="Privzetapisavaodstavka"/>
    <w:uiPriority w:val="20"/>
    <w:qFormat/>
    <w:rsid w:val="00701C73"/>
    <w:rPr>
      <w:i/>
      <w:iCs/>
    </w:rPr>
  </w:style>
  <w:style w:type="paragraph" w:styleId="Odstavekseznama">
    <w:name w:val="List Paragraph"/>
    <w:basedOn w:val="Navaden"/>
    <w:uiPriority w:val="34"/>
    <w:qFormat/>
    <w:rsid w:val="003B498A"/>
    <w:pPr>
      <w:ind w:left="720"/>
      <w:contextualSpacing/>
    </w:pPr>
  </w:style>
</w:styles>
</file>

<file path=word/webSettings.xml><?xml version="1.0" encoding="utf-8"?>
<w:webSettings xmlns:r="http://schemas.openxmlformats.org/officeDocument/2006/relationships" xmlns:w="http://schemas.openxmlformats.org/wordprocessingml/2006/main">
  <w:divs>
    <w:div w:id="18384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Kolokvij "UČNA PRIPRAVA"</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Kolokvij "UČNA PRIPRAVA"</dc:title>
  <dc:creator>Gregor Starc</dc:creator>
  <cp:lastModifiedBy>Dolgan Alenka</cp:lastModifiedBy>
  <cp:revision>2</cp:revision>
  <cp:lastPrinted>2005-11-23T20:47:00Z</cp:lastPrinted>
  <dcterms:created xsi:type="dcterms:W3CDTF">2020-04-05T13:24:00Z</dcterms:created>
  <dcterms:modified xsi:type="dcterms:W3CDTF">2020-04-05T13:24:00Z</dcterms:modified>
</cp:coreProperties>
</file>