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0AC" w:rsidRDefault="00D814DA" w:rsidP="005D5FF5">
      <w:pPr>
        <w:pStyle w:val="Normal1"/>
        <w:spacing w:after="0"/>
        <w:jc w:val="center"/>
        <w:rPr>
          <w:rFonts w:ascii="Arial" w:eastAsia="Arial" w:hAnsi="Arial" w:cs="Arial"/>
          <w:b/>
          <w:sz w:val="24"/>
          <w:szCs w:val="24"/>
        </w:rPr>
      </w:pPr>
      <w:r>
        <w:rPr>
          <w:rFonts w:ascii="Arial" w:eastAsia="Arial" w:hAnsi="Arial" w:cs="Arial"/>
          <w:b/>
          <w:sz w:val="24"/>
          <w:szCs w:val="24"/>
        </w:rPr>
        <w:t>PODALJŠANO BIVANJE 2.B,</w:t>
      </w:r>
      <w:r w:rsidR="005D5FF5">
        <w:rPr>
          <w:rFonts w:ascii="Arial" w:eastAsia="Arial" w:hAnsi="Arial" w:cs="Arial"/>
          <w:b/>
          <w:sz w:val="24"/>
          <w:szCs w:val="24"/>
        </w:rPr>
        <w:t xml:space="preserve"> 2. C,</w:t>
      </w:r>
      <w:r>
        <w:rPr>
          <w:rFonts w:ascii="Arial" w:eastAsia="Arial" w:hAnsi="Arial" w:cs="Arial"/>
          <w:b/>
          <w:sz w:val="24"/>
          <w:szCs w:val="24"/>
        </w:rPr>
        <w:t xml:space="preserve"> 3. IN 4. RAZRED (30.3. – 3.4.)</w:t>
      </w:r>
    </w:p>
    <w:p w:rsidR="00B860AC" w:rsidRDefault="00B860AC">
      <w:pPr>
        <w:pStyle w:val="Normal1"/>
        <w:spacing w:after="0"/>
        <w:rPr>
          <w:rFonts w:ascii="Arial" w:eastAsia="Arial" w:hAnsi="Arial" w:cs="Arial"/>
          <w:sz w:val="24"/>
          <w:szCs w:val="24"/>
        </w:rPr>
      </w:pPr>
    </w:p>
    <w:p w:rsidR="005D5FF5" w:rsidRDefault="00D814DA" w:rsidP="005D5FF5">
      <w:pPr>
        <w:pStyle w:val="Normal1"/>
        <w:spacing w:after="0"/>
        <w:jc w:val="both"/>
        <w:rPr>
          <w:rFonts w:ascii="Arial" w:eastAsia="Arial" w:hAnsi="Arial" w:cs="Arial"/>
          <w:sz w:val="24"/>
          <w:szCs w:val="24"/>
        </w:rPr>
      </w:pPr>
      <w:r>
        <w:rPr>
          <w:rFonts w:ascii="Arial" w:eastAsia="Arial" w:hAnsi="Arial" w:cs="Arial"/>
          <w:sz w:val="24"/>
          <w:szCs w:val="24"/>
        </w:rPr>
        <w:t>Pozdravljeni</w:t>
      </w:r>
      <w:r w:rsidR="005D5FF5">
        <w:rPr>
          <w:rFonts w:ascii="Arial" w:eastAsia="Arial" w:hAnsi="Arial" w:cs="Arial"/>
          <w:sz w:val="24"/>
          <w:szCs w:val="24"/>
        </w:rPr>
        <w:t>, učenci!</w:t>
      </w:r>
    </w:p>
    <w:p w:rsidR="00B860AC" w:rsidRDefault="005D5FF5" w:rsidP="005D5FF5">
      <w:pPr>
        <w:pStyle w:val="Normal1"/>
        <w:spacing w:after="0"/>
        <w:jc w:val="both"/>
        <w:rPr>
          <w:rFonts w:ascii="Arial" w:eastAsia="Arial" w:hAnsi="Arial" w:cs="Arial"/>
          <w:sz w:val="24"/>
          <w:szCs w:val="24"/>
        </w:rPr>
      </w:pPr>
      <w:r>
        <w:rPr>
          <w:rFonts w:ascii="Arial" w:eastAsia="Arial" w:hAnsi="Arial" w:cs="Arial"/>
          <w:sz w:val="24"/>
          <w:szCs w:val="24"/>
        </w:rPr>
        <w:t>P</w:t>
      </w:r>
      <w:r w:rsidR="00D814DA">
        <w:rPr>
          <w:rFonts w:ascii="Arial" w:eastAsia="Arial" w:hAnsi="Arial" w:cs="Arial"/>
          <w:sz w:val="24"/>
          <w:szCs w:val="24"/>
        </w:rPr>
        <w:t xml:space="preserve">red nami </w:t>
      </w:r>
      <w:r>
        <w:rPr>
          <w:rFonts w:ascii="Arial" w:eastAsia="Arial" w:hAnsi="Arial" w:cs="Arial"/>
          <w:sz w:val="24"/>
          <w:szCs w:val="24"/>
        </w:rPr>
        <w:t xml:space="preserve">je </w:t>
      </w:r>
      <w:r w:rsidR="00D814DA">
        <w:rPr>
          <w:rFonts w:ascii="Arial" w:eastAsia="Arial" w:hAnsi="Arial" w:cs="Arial"/>
          <w:sz w:val="24"/>
          <w:szCs w:val="24"/>
        </w:rPr>
        <w:t>nov teden učenja in dela od doma. Ker verjamemo, da imate za šolo veliko dela, vam bomo učiteljice podaljšanega bivanja predlagale nekaj zanimivih nalog in izzivov, da vam bo popoldanski čas hitreje minil.</w:t>
      </w:r>
      <w:r>
        <w:rPr>
          <w:rFonts w:ascii="Arial" w:eastAsia="Arial" w:hAnsi="Arial" w:cs="Arial"/>
          <w:sz w:val="24"/>
          <w:szCs w:val="24"/>
        </w:rPr>
        <w:t xml:space="preserve"> Predlogov je veliko, zato si sami izberite tiste, ki so vam najbolj všeč.</w:t>
      </w:r>
    </w:p>
    <w:p w:rsidR="005D5FF5" w:rsidRDefault="005D5FF5" w:rsidP="005D5FF5">
      <w:pPr>
        <w:pStyle w:val="Normal1"/>
        <w:spacing w:after="0"/>
        <w:jc w:val="both"/>
        <w:rPr>
          <w:rFonts w:ascii="Arial" w:eastAsia="Arial" w:hAnsi="Arial" w:cs="Arial"/>
          <w:sz w:val="24"/>
          <w:szCs w:val="24"/>
        </w:rPr>
      </w:pPr>
    </w:p>
    <w:p w:rsidR="00B860AC" w:rsidRDefault="00D814DA" w:rsidP="005D5FF5">
      <w:pPr>
        <w:pStyle w:val="Normal1"/>
        <w:spacing w:after="0"/>
        <w:jc w:val="both"/>
        <w:rPr>
          <w:rFonts w:ascii="Arial" w:eastAsia="Arial" w:hAnsi="Arial" w:cs="Arial"/>
          <w:sz w:val="24"/>
          <w:szCs w:val="24"/>
        </w:rPr>
      </w:pPr>
      <w:r>
        <w:rPr>
          <w:rFonts w:ascii="Arial" w:eastAsia="Arial" w:hAnsi="Arial" w:cs="Arial"/>
          <w:sz w:val="24"/>
          <w:szCs w:val="24"/>
        </w:rPr>
        <w:t>Pogrešamo vas, vašo otroško razposajenost in igrivost, ko vas v trenutku zavede in splezate na previsoko drevo na šolskem igrišču, ko odleti žoga v Kor</w:t>
      </w:r>
      <w:r w:rsidR="005D5FF5">
        <w:rPr>
          <w:rFonts w:ascii="Arial" w:eastAsia="Arial" w:hAnsi="Arial" w:cs="Arial"/>
          <w:sz w:val="24"/>
          <w:szCs w:val="24"/>
        </w:rPr>
        <w:t>e</w:t>
      </w:r>
      <w:r>
        <w:rPr>
          <w:rFonts w:ascii="Arial" w:eastAsia="Arial" w:hAnsi="Arial" w:cs="Arial"/>
          <w:sz w:val="24"/>
          <w:szCs w:val="24"/>
        </w:rPr>
        <w:t>n in jo je potrebno “reševati” z bambusovo palico, ko ostanejo badmintonske žogice na zgornji veji cipres in ostale dogodivščine, ki so se nam vsak dan pripetile, ko smo se po kosilu spro</w:t>
      </w:r>
      <w:r w:rsidR="005D5FF5">
        <w:rPr>
          <w:rFonts w:ascii="Arial" w:eastAsia="Arial" w:hAnsi="Arial" w:cs="Arial"/>
          <w:sz w:val="24"/>
          <w:szCs w:val="24"/>
        </w:rPr>
        <w:t>ščali</w:t>
      </w:r>
      <w:r>
        <w:rPr>
          <w:rFonts w:ascii="Arial" w:eastAsia="Arial" w:hAnsi="Arial" w:cs="Arial"/>
          <w:sz w:val="24"/>
          <w:szCs w:val="24"/>
        </w:rPr>
        <w:t xml:space="preserve"> na našem igrišču.</w:t>
      </w:r>
    </w:p>
    <w:p w:rsidR="00B208BF" w:rsidRDefault="00B208BF" w:rsidP="005D5FF5">
      <w:pPr>
        <w:pStyle w:val="Normal1"/>
        <w:spacing w:after="0"/>
        <w:jc w:val="both"/>
        <w:rPr>
          <w:rFonts w:ascii="Arial" w:eastAsia="Arial" w:hAnsi="Arial" w:cs="Arial"/>
          <w:sz w:val="24"/>
          <w:szCs w:val="24"/>
        </w:rPr>
      </w:pPr>
    </w:p>
    <w:p w:rsidR="00B208BF" w:rsidRDefault="00B208BF" w:rsidP="00630E95">
      <w:pPr>
        <w:pStyle w:val="Normal1"/>
        <w:spacing w:after="0"/>
        <w:jc w:val="both"/>
        <w:rPr>
          <w:rFonts w:ascii="Arial" w:eastAsia="Arial" w:hAnsi="Arial" w:cs="Arial"/>
          <w:sz w:val="24"/>
          <w:szCs w:val="24"/>
        </w:rPr>
      </w:pPr>
      <w:r>
        <w:rPr>
          <w:rFonts w:ascii="Arial" w:eastAsia="Arial" w:hAnsi="Arial" w:cs="Arial"/>
          <w:sz w:val="24"/>
          <w:szCs w:val="24"/>
        </w:rPr>
        <w:t>Ostanite zdravi.</w:t>
      </w:r>
      <w:bookmarkStart w:id="0" w:name="_GoBack"/>
      <w:bookmarkEnd w:id="0"/>
    </w:p>
    <w:p w:rsidR="00630E95" w:rsidRDefault="00B208BF" w:rsidP="00630E95">
      <w:pPr>
        <w:jc w:val="both"/>
        <w:rPr>
          <w:rFonts w:ascii="Arial" w:eastAsia="Arial" w:hAnsi="Arial" w:cs="Arial"/>
          <w:sz w:val="24"/>
          <w:szCs w:val="24"/>
        </w:rPr>
      </w:pPr>
      <w:r>
        <w:rPr>
          <w:rFonts w:ascii="Arial" w:eastAsia="Arial" w:hAnsi="Arial" w:cs="Arial"/>
          <w:sz w:val="24"/>
          <w:szCs w:val="24"/>
        </w:rPr>
        <w:t xml:space="preserve">Lepo vas pozdravljamo </w:t>
      </w:r>
    </w:p>
    <w:p w:rsidR="00B208BF" w:rsidRDefault="00B208BF" w:rsidP="00630E95">
      <w:pPr>
        <w:jc w:val="both"/>
      </w:pPr>
      <w:r>
        <w:rPr>
          <w:rFonts w:ascii="Arial" w:eastAsia="Arial" w:hAnsi="Arial" w:cs="Arial"/>
          <w:sz w:val="24"/>
          <w:szCs w:val="24"/>
        </w:rPr>
        <w:t>učiteljice Milojka, Andrea, Zora, Nastja, Tamara, Tea, Dolores in Nina</w:t>
      </w:r>
    </w:p>
    <w:p w:rsidR="00B208BF" w:rsidRDefault="00B208BF" w:rsidP="005D5FF5">
      <w:pPr>
        <w:pStyle w:val="Normal1"/>
        <w:spacing w:after="0"/>
        <w:jc w:val="both"/>
        <w:rPr>
          <w:rFonts w:ascii="Arial" w:eastAsia="Arial" w:hAnsi="Arial" w:cs="Arial"/>
          <w:sz w:val="24"/>
          <w:szCs w:val="24"/>
        </w:rPr>
      </w:pPr>
    </w:p>
    <w:p w:rsidR="00B860AC" w:rsidRDefault="00B860AC" w:rsidP="005D5FF5">
      <w:pPr>
        <w:pStyle w:val="Normal1"/>
        <w:spacing w:after="0"/>
        <w:jc w:val="both"/>
        <w:rPr>
          <w:rFonts w:ascii="Arial" w:eastAsia="Arial" w:hAnsi="Arial" w:cs="Arial"/>
          <w:sz w:val="24"/>
          <w:szCs w:val="24"/>
        </w:rPr>
      </w:pPr>
    </w:p>
    <w:p w:rsidR="00B860AC" w:rsidRDefault="00387F18">
      <w:pPr>
        <w:pStyle w:val="Normal1"/>
        <w:spacing w:after="0"/>
        <w:rPr>
          <w:rFonts w:ascii="Arial" w:eastAsia="Arial" w:hAnsi="Arial" w:cs="Arial"/>
          <w:sz w:val="24"/>
          <w:szCs w:val="24"/>
        </w:rPr>
      </w:pPr>
      <w:r>
        <w:rPr>
          <w:noProof/>
        </w:rPr>
        <w:drawing>
          <wp:anchor distT="0" distB="0" distL="114300" distR="114300" simplePos="0" relativeHeight="251656192" behindDoc="1" locked="0" layoutInCell="1" allowOverlap="1" wp14:anchorId="002FBF85" wp14:editId="42D30132">
            <wp:simplePos x="0" y="0"/>
            <wp:positionH relativeFrom="column">
              <wp:posOffset>-4445</wp:posOffset>
            </wp:positionH>
            <wp:positionV relativeFrom="paragraph">
              <wp:posOffset>127635</wp:posOffset>
            </wp:positionV>
            <wp:extent cx="2371725" cy="3333750"/>
            <wp:effectExtent l="0" t="0" r="0" b="0"/>
            <wp:wrapTight wrapText="bothSides">
              <wp:wrapPolygon edited="0">
                <wp:start x="0" y="0"/>
                <wp:lineTo x="0" y="21477"/>
                <wp:lineTo x="21513" y="21477"/>
                <wp:lineTo x="215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3333750"/>
                    </a:xfrm>
                    <a:prstGeom prst="rect">
                      <a:avLst/>
                    </a:prstGeom>
                    <a:noFill/>
                    <a:ln>
                      <a:noFill/>
                    </a:ln>
                  </pic:spPr>
                </pic:pic>
              </a:graphicData>
            </a:graphic>
          </wp:anchor>
        </w:drawing>
      </w:r>
    </w:p>
    <w:p w:rsidR="00387F18" w:rsidRDefault="00387F18">
      <w:pPr>
        <w:pStyle w:val="Normal1"/>
        <w:spacing w:after="0"/>
        <w:rPr>
          <w:rFonts w:ascii="Arial" w:eastAsia="Arial" w:hAnsi="Arial" w:cs="Arial"/>
          <w:sz w:val="24"/>
          <w:szCs w:val="24"/>
        </w:rPr>
      </w:pPr>
    </w:p>
    <w:p w:rsidR="00387F18" w:rsidRDefault="00387F18">
      <w:pPr>
        <w:pStyle w:val="Normal1"/>
        <w:spacing w:after="0"/>
        <w:rPr>
          <w:rFonts w:ascii="Arial" w:eastAsia="Arial" w:hAnsi="Arial" w:cs="Arial"/>
          <w:sz w:val="24"/>
          <w:szCs w:val="24"/>
        </w:rPr>
      </w:pPr>
    </w:p>
    <w:p w:rsidR="00387F18" w:rsidRDefault="00387F18">
      <w:pPr>
        <w:pStyle w:val="Normal1"/>
        <w:spacing w:after="0"/>
        <w:rPr>
          <w:rFonts w:ascii="Arial" w:eastAsia="Arial" w:hAnsi="Arial" w:cs="Arial"/>
          <w:sz w:val="24"/>
          <w:szCs w:val="24"/>
        </w:rPr>
      </w:pPr>
    </w:p>
    <w:p w:rsidR="00387F18" w:rsidRDefault="00387F18">
      <w:pPr>
        <w:pStyle w:val="Normal1"/>
        <w:spacing w:after="0"/>
        <w:rPr>
          <w:rFonts w:ascii="Arial" w:eastAsia="Arial" w:hAnsi="Arial" w:cs="Arial"/>
          <w:sz w:val="24"/>
          <w:szCs w:val="24"/>
        </w:rPr>
      </w:pPr>
    </w:p>
    <w:p w:rsidR="00387F18" w:rsidRDefault="00387F18">
      <w:pPr>
        <w:pStyle w:val="Normal1"/>
        <w:spacing w:after="0"/>
        <w:rPr>
          <w:rFonts w:ascii="Arial" w:eastAsia="Arial" w:hAnsi="Arial" w:cs="Arial"/>
          <w:sz w:val="24"/>
          <w:szCs w:val="24"/>
        </w:rPr>
      </w:pPr>
    </w:p>
    <w:p w:rsidR="005D5FF5" w:rsidRPr="00387F18" w:rsidRDefault="00387F18" w:rsidP="00696F34">
      <w:pPr>
        <w:autoSpaceDE w:val="0"/>
        <w:autoSpaceDN w:val="0"/>
        <w:adjustRightInd w:val="0"/>
        <w:spacing w:after="0" w:line="240" w:lineRule="auto"/>
        <w:jc w:val="both"/>
        <w:rPr>
          <w:rFonts w:ascii="Arial" w:hAnsi="Arial" w:cs="Arial"/>
          <w:bCs/>
          <w:color w:val="000000"/>
          <w:sz w:val="24"/>
          <w:szCs w:val="24"/>
          <w:lang w:val="sl"/>
        </w:rPr>
      </w:pPr>
      <w:r>
        <w:rPr>
          <w:rFonts w:ascii="Arial" w:hAnsi="Arial" w:cs="Arial"/>
          <w:bCs/>
          <w:color w:val="000000"/>
          <w:sz w:val="24"/>
          <w:szCs w:val="24"/>
          <w:lang w:val="sl"/>
        </w:rPr>
        <w:t xml:space="preserve">1. </w:t>
      </w:r>
      <w:r w:rsidR="005D5FF5" w:rsidRPr="00387F18">
        <w:rPr>
          <w:rFonts w:ascii="Arial" w:hAnsi="Arial" w:cs="Arial"/>
          <w:bCs/>
          <w:color w:val="000000"/>
          <w:sz w:val="24"/>
          <w:szCs w:val="24"/>
          <w:lang w:val="sl"/>
        </w:rPr>
        <w:t>Igra za vso družino - na list papirja nariši dlan in podplat tolikokrat, kolikor dolgo pot želiš narediti. Liste položi na tla, tako kot kaže slika</w:t>
      </w:r>
      <w:r w:rsidRPr="00387F18">
        <w:rPr>
          <w:rFonts w:ascii="Arial" w:hAnsi="Arial" w:cs="Arial"/>
          <w:bCs/>
          <w:color w:val="000000"/>
          <w:sz w:val="24"/>
          <w:szCs w:val="24"/>
          <w:lang w:val="sl"/>
        </w:rPr>
        <w:t>,</w:t>
      </w:r>
      <w:r w:rsidR="005D5FF5" w:rsidRPr="00387F18">
        <w:rPr>
          <w:rFonts w:ascii="Arial" w:hAnsi="Arial" w:cs="Arial"/>
          <w:bCs/>
          <w:color w:val="000000"/>
          <w:sz w:val="24"/>
          <w:szCs w:val="24"/>
          <w:lang w:val="sl"/>
        </w:rPr>
        <w:t xml:space="preserve"> ali pa sam ustvari svojo kombinacijo. Pravila igre si prilagodi sam.</w:t>
      </w:r>
    </w:p>
    <w:p w:rsidR="00387F18" w:rsidRDefault="00387F18" w:rsidP="00387F18">
      <w:pPr>
        <w:autoSpaceDE w:val="0"/>
        <w:autoSpaceDN w:val="0"/>
        <w:adjustRightInd w:val="0"/>
        <w:spacing w:after="0" w:line="240" w:lineRule="auto"/>
        <w:rPr>
          <w:rFonts w:ascii="Arial" w:hAnsi="Arial" w:cs="Arial"/>
          <w:bCs/>
          <w:color w:val="000000"/>
          <w:sz w:val="24"/>
          <w:szCs w:val="24"/>
          <w:lang w:val="sl"/>
        </w:rPr>
      </w:pPr>
    </w:p>
    <w:p w:rsidR="00387F18" w:rsidRDefault="00387F18" w:rsidP="00387F18">
      <w:pPr>
        <w:autoSpaceDE w:val="0"/>
        <w:autoSpaceDN w:val="0"/>
        <w:adjustRightInd w:val="0"/>
        <w:spacing w:after="0" w:line="240" w:lineRule="auto"/>
        <w:rPr>
          <w:rFonts w:ascii="Arial" w:hAnsi="Arial" w:cs="Arial"/>
          <w:bCs/>
          <w:color w:val="000000"/>
          <w:sz w:val="24"/>
          <w:szCs w:val="24"/>
          <w:lang w:val="sl"/>
        </w:rPr>
      </w:pPr>
    </w:p>
    <w:p w:rsidR="00387F18" w:rsidRDefault="00387F18" w:rsidP="00387F18">
      <w:pPr>
        <w:autoSpaceDE w:val="0"/>
        <w:autoSpaceDN w:val="0"/>
        <w:adjustRightInd w:val="0"/>
        <w:spacing w:after="0" w:line="240" w:lineRule="auto"/>
        <w:rPr>
          <w:rFonts w:ascii="Arial" w:hAnsi="Arial" w:cs="Arial"/>
          <w:bCs/>
          <w:color w:val="000000"/>
          <w:sz w:val="24"/>
          <w:szCs w:val="24"/>
          <w:lang w:val="sl"/>
        </w:rPr>
      </w:pPr>
    </w:p>
    <w:p w:rsidR="00387F18" w:rsidRDefault="00387F18" w:rsidP="00387F18">
      <w:pPr>
        <w:autoSpaceDE w:val="0"/>
        <w:autoSpaceDN w:val="0"/>
        <w:adjustRightInd w:val="0"/>
        <w:spacing w:after="0" w:line="240" w:lineRule="auto"/>
        <w:rPr>
          <w:rFonts w:ascii="Arial" w:hAnsi="Arial" w:cs="Arial"/>
          <w:bCs/>
          <w:color w:val="000000"/>
          <w:sz w:val="24"/>
          <w:szCs w:val="24"/>
          <w:lang w:val="sl"/>
        </w:rPr>
      </w:pPr>
    </w:p>
    <w:p w:rsidR="00387F18" w:rsidRDefault="00387F18" w:rsidP="00387F18">
      <w:pPr>
        <w:autoSpaceDE w:val="0"/>
        <w:autoSpaceDN w:val="0"/>
        <w:adjustRightInd w:val="0"/>
        <w:spacing w:after="0" w:line="240" w:lineRule="auto"/>
        <w:rPr>
          <w:rFonts w:ascii="Arial" w:hAnsi="Arial" w:cs="Arial"/>
          <w:bCs/>
          <w:color w:val="000000"/>
          <w:sz w:val="24"/>
          <w:szCs w:val="24"/>
          <w:lang w:val="sl"/>
        </w:rPr>
      </w:pPr>
    </w:p>
    <w:p w:rsidR="00387F18" w:rsidRDefault="00387F18" w:rsidP="00387F18">
      <w:pPr>
        <w:autoSpaceDE w:val="0"/>
        <w:autoSpaceDN w:val="0"/>
        <w:adjustRightInd w:val="0"/>
        <w:spacing w:after="0" w:line="240" w:lineRule="auto"/>
        <w:rPr>
          <w:rFonts w:ascii="Arial" w:hAnsi="Arial" w:cs="Arial"/>
          <w:bCs/>
          <w:color w:val="000000"/>
          <w:sz w:val="24"/>
          <w:szCs w:val="24"/>
          <w:lang w:val="sl"/>
        </w:rPr>
      </w:pPr>
    </w:p>
    <w:p w:rsidR="00387F18" w:rsidRDefault="00387F18" w:rsidP="00387F18">
      <w:pPr>
        <w:autoSpaceDE w:val="0"/>
        <w:autoSpaceDN w:val="0"/>
        <w:adjustRightInd w:val="0"/>
        <w:spacing w:after="0" w:line="240" w:lineRule="auto"/>
        <w:rPr>
          <w:rFonts w:ascii="Arial" w:hAnsi="Arial" w:cs="Arial"/>
          <w:bCs/>
          <w:color w:val="000000"/>
          <w:sz w:val="24"/>
          <w:szCs w:val="24"/>
          <w:lang w:val="sl"/>
        </w:rPr>
      </w:pPr>
    </w:p>
    <w:p w:rsidR="00387F18" w:rsidRDefault="00387F18" w:rsidP="00387F18">
      <w:pPr>
        <w:autoSpaceDE w:val="0"/>
        <w:autoSpaceDN w:val="0"/>
        <w:adjustRightInd w:val="0"/>
        <w:spacing w:after="0" w:line="240" w:lineRule="auto"/>
        <w:rPr>
          <w:rFonts w:ascii="Arial" w:hAnsi="Arial" w:cs="Arial"/>
          <w:bCs/>
          <w:color w:val="000000"/>
          <w:sz w:val="24"/>
          <w:szCs w:val="24"/>
          <w:lang w:val="sl"/>
        </w:rPr>
      </w:pPr>
    </w:p>
    <w:p w:rsidR="00387F18" w:rsidRDefault="00387F18" w:rsidP="00387F18">
      <w:pPr>
        <w:autoSpaceDE w:val="0"/>
        <w:autoSpaceDN w:val="0"/>
        <w:adjustRightInd w:val="0"/>
        <w:spacing w:after="0" w:line="240" w:lineRule="auto"/>
        <w:rPr>
          <w:rFonts w:ascii="Arial" w:hAnsi="Arial" w:cs="Arial"/>
          <w:bCs/>
          <w:color w:val="000000"/>
          <w:sz w:val="24"/>
          <w:szCs w:val="24"/>
          <w:lang w:val="sl"/>
        </w:rPr>
      </w:pPr>
    </w:p>
    <w:p w:rsidR="00387F18" w:rsidRDefault="00387F18" w:rsidP="00387F18">
      <w:pPr>
        <w:autoSpaceDE w:val="0"/>
        <w:autoSpaceDN w:val="0"/>
        <w:adjustRightInd w:val="0"/>
        <w:spacing w:after="0" w:line="240" w:lineRule="auto"/>
        <w:rPr>
          <w:rFonts w:ascii="Arial" w:hAnsi="Arial" w:cs="Arial"/>
          <w:bCs/>
          <w:color w:val="000000"/>
          <w:sz w:val="24"/>
          <w:szCs w:val="24"/>
          <w:lang w:val="sl"/>
        </w:rPr>
      </w:pPr>
    </w:p>
    <w:p w:rsidR="00B860AC" w:rsidRDefault="00387F18" w:rsidP="00696F34">
      <w:pPr>
        <w:pStyle w:val="Normal1"/>
        <w:spacing w:after="0"/>
        <w:jc w:val="both"/>
        <w:rPr>
          <w:rFonts w:ascii="Arial" w:eastAsia="Arial" w:hAnsi="Arial" w:cs="Arial"/>
          <w:sz w:val="24"/>
          <w:szCs w:val="24"/>
        </w:rPr>
      </w:pPr>
      <w:r>
        <w:rPr>
          <w:rFonts w:ascii="Arial" w:eastAsia="Arial" w:hAnsi="Arial" w:cs="Arial"/>
          <w:sz w:val="24"/>
          <w:szCs w:val="24"/>
        </w:rPr>
        <w:t>2. Starši naj vam pomagajo in skupaj specite palačinke. To bo slastna večerja za celo družino</w:t>
      </w:r>
      <w:r w:rsidR="00D814DA">
        <w:rPr>
          <w:rFonts w:ascii="Arial" w:eastAsia="Arial" w:hAnsi="Arial" w:cs="Arial"/>
          <w:sz w:val="24"/>
          <w:szCs w:val="24"/>
        </w:rPr>
        <w:t>. Na spodnji povezavi najdete recept.</w:t>
      </w:r>
    </w:p>
    <w:p w:rsidR="00696F34" w:rsidRDefault="00696F34" w:rsidP="00696F34">
      <w:pPr>
        <w:pStyle w:val="Normal1"/>
        <w:spacing w:after="0"/>
        <w:jc w:val="both"/>
        <w:rPr>
          <w:rFonts w:ascii="Arial" w:hAnsi="Arial" w:cs="Arial"/>
        </w:rPr>
      </w:pPr>
    </w:p>
    <w:p w:rsidR="00387F18" w:rsidRPr="00387F18" w:rsidRDefault="00630E95" w:rsidP="00696F34">
      <w:pPr>
        <w:pStyle w:val="Normal1"/>
        <w:spacing w:after="0"/>
        <w:jc w:val="both"/>
        <w:rPr>
          <w:rFonts w:ascii="Arial" w:hAnsi="Arial" w:cs="Arial"/>
        </w:rPr>
      </w:pPr>
      <w:hyperlink r:id="rId6" w:history="1">
        <w:r w:rsidR="00387F18" w:rsidRPr="00387F18">
          <w:rPr>
            <w:rStyle w:val="Hyperlink"/>
            <w:rFonts w:ascii="Arial" w:hAnsi="Arial" w:cs="Arial"/>
          </w:rPr>
          <w:t>https://okusno.je/recept/testo-za-palacinke-1430991682?fbclid=IwAR0l4U2bOBnliHpPvMfn4FGuWcGKDwt3b8SJEG7-Q5-4JH51F2qkh-_Xe-0</w:t>
        </w:r>
      </w:hyperlink>
    </w:p>
    <w:p w:rsidR="00387F18" w:rsidRDefault="00387F18" w:rsidP="00696F34">
      <w:pPr>
        <w:pStyle w:val="Normal1"/>
        <w:spacing w:after="0"/>
        <w:jc w:val="both"/>
      </w:pPr>
    </w:p>
    <w:p w:rsidR="00B860AC" w:rsidRDefault="00B860AC" w:rsidP="00696F34">
      <w:pPr>
        <w:pStyle w:val="Normal1"/>
        <w:spacing w:after="0"/>
        <w:jc w:val="both"/>
      </w:pPr>
    </w:p>
    <w:p w:rsidR="00B860AC" w:rsidRDefault="00D814DA" w:rsidP="00696F34">
      <w:pPr>
        <w:pStyle w:val="Normal1"/>
        <w:spacing w:after="0"/>
        <w:jc w:val="both"/>
        <w:rPr>
          <w:rFonts w:ascii="Arial" w:eastAsia="Arial" w:hAnsi="Arial" w:cs="Arial"/>
          <w:sz w:val="24"/>
          <w:szCs w:val="24"/>
        </w:rPr>
      </w:pPr>
      <w:bookmarkStart w:id="1" w:name="_gjdgxs" w:colFirst="0" w:colLast="0"/>
      <w:bookmarkEnd w:id="1"/>
      <w:r>
        <w:rPr>
          <w:rFonts w:ascii="Arial" w:eastAsia="Arial" w:hAnsi="Arial" w:cs="Arial"/>
          <w:sz w:val="24"/>
          <w:szCs w:val="24"/>
        </w:rPr>
        <w:t xml:space="preserve">3. Ne pozabite na branje. Če doma nimate nobene knjige, ki bi vas zanimala, lahko pogledate na spletne učilnice, </w:t>
      </w:r>
      <w:r w:rsidRPr="00387F18">
        <w:rPr>
          <w:rFonts w:ascii="Arial" w:eastAsia="Arial" w:hAnsi="Arial" w:cs="Arial"/>
          <w:b/>
          <w:sz w:val="24"/>
          <w:szCs w:val="24"/>
        </w:rPr>
        <w:t>knjižnica od doma</w:t>
      </w:r>
      <w:r>
        <w:rPr>
          <w:rFonts w:ascii="Arial" w:eastAsia="Arial" w:hAnsi="Arial" w:cs="Arial"/>
          <w:sz w:val="24"/>
          <w:szCs w:val="24"/>
        </w:rPr>
        <w:t xml:space="preserve"> ter tam najdete povezavo do kakšne zanimive knjige. Prepustite se in uživajte.</w:t>
      </w:r>
    </w:p>
    <w:p w:rsidR="00B860AC" w:rsidRDefault="00B860AC">
      <w:pPr>
        <w:pStyle w:val="Normal1"/>
        <w:spacing w:after="0"/>
        <w:rPr>
          <w:rFonts w:ascii="Arial" w:eastAsia="Arial" w:hAnsi="Arial" w:cs="Arial"/>
          <w:sz w:val="24"/>
          <w:szCs w:val="24"/>
        </w:rPr>
      </w:pPr>
      <w:bookmarkStart w:id="2" w:name="_28awv87g8oao" w:colFirst="0" w:colLast="0"/>
      <w:bookmarkEnd w:id="2"/>
    </w:p>
    <w:p w:rsidR="00B860AC" w:rsidRDefault="00D814DA" w:rsidP="00696F34">
      <w:pPr>
        <w:pStyle w:val="Normal1"/>
        <w:spacing w:after="0"/>
        <w:jc w:val="both"/>
        <w:rPr>
          <w:rFonts w:ascii="Arial" w:eastAsia="Arial" w:hAnsi="Arial" w:cs="Arial"/>
          <w:sz w:val="24"/>
          <w:szCs w:val="24"/>
        </w:rPr>
      </w:pPr>
      <w:bookmarkStart w:id="3" w:name="_lxeb4878c2tq" w:colFirst="0" w:colLast="0"/>
      <w:bookmarkEnd w:id="3"/>
      <w:r>
        <w:rPr>
          <w:rFonts w:ascii="Arial" w:eastAsia="Arial" w:hAnsi="Arial" w:cs="Arial"/>
          <w:sz w:val="24"/>
          <w:szCs w:val="24"/>
        </w:rPr>
        <w:t xml:space="preserve">4. Ker je pomlad čas, ko začenjajo ptice gnezditi, jim lahko tudi </w:t>
      </w:r>
      <w:r w:rsidR="00387F18">
        <w:rPr>
          <w:rFonts w:ascii="Arial" w:eastAsia="Arial" w:hAnsi="Arial" w:cs="Arial"/>
          <w:sz w:val="24"/>
          <w:szCs w:val="24"/>
        </w:rPr>
        <w:t>vi pomagate</w:t>
      </w:r>
      <w:r>
        <w:rPr>
          <w:rFonts w:ascii="Arial" w:eastAsia="Arial" w:hAnsi="Arial" w:cs="Arial"/>
          <w:sz w:val="24"/>
          <w:szCs w:val="24"/>
        </w:rPr>
        <w:t xml:space="preserve"> s pomočjo staršev in skupaj izdelate leseno ptičjo gnezdilnico, jo obesite na vrt pred hišo in v naslednjih dneh skrbno opazujete, če se bo v njej razvilo novo življenje. Če boste imeli srečo, bodo iz jajc pokukali mali, puhasti ptički, ki se bodo prav glasno oglašali</w:t>
      </w:r>
      <w:r w:rsidR="00387F18">
        <w:rPr>
          <w:rFonts w:ascii="Arial" w:eastAsia="Arial" w:hAnsi="Arial" w:cs="Arial"/>
          <w:sz w:val="24"/>
          <w:szCs w:val="24"/>
        </w:rPr>
        <w:t>, medtem</w:t>
      </w:r>
      <w:r>
        <w:rPr>
          <w:rFonts w:ascii="Arial" w:eastAsia="Arial" w:hAnsi="Arial" w:cs="Arial"/>
          <w:sz w:val="24"/>
          <w:szCs w:val="24"/>
        </w:rPr>
        <w:t xml:space="preserve"> ko bodo čakali, da jim mama prinese hrano. Pazite na sosedovo mačko, da ne pride preblizu gnezda.</w:t>
      </w:r>
    </w:p>
    <w:p w:rsidR="00387F18" w:rsidRDefault="00387F18" w:rsidP="00696F34">
      <w:pPr>
        <w:pStyle w:val="Normal1"/>
        <w:spacing w:after="0"/>
        <w:jc w:val="both"/>
        <w:rPr>
          <w:rFonts w:ascii="Arial" w:eastAsia="Arial" w:hAnsi="Arial" w:cs="Arial"/>
          <w:sz w:val="24"/>
          <w:szCs w:val="24"/>
        </w:rPr>
      </w:pPr>
    </w:p>
    <w:p w:rsidR="00B860AC" w:rsidRDefault="00D814DA" w:rsidP="00696F34">
      <w:pPr>
        <w:pStyle w:val="Normal1"/>
        <w:spacing w:after="0"/>
        <w:jc w:val="both"/>
        <w:rPr>
          <w:rFonts w:ascii="Arial" w:eastAsia="Arial" w:hAnsi="Arial" w:cs="Arial"/>
          <w:sz w:val="24"/>
          <w:szCs w:val="24"/>
        </w:rPr>
      </w:pPr>
      <w:bookmarkStart w:id="4" w:name="_rsycuutnnqs7" w:colFirst="0" w:colLast="0"/>
      <w:bookmarkEnd w:id="4"/>
      <w:r>
        <w:rPr>
          <w:rFonts w:ascii="Arial" w:eastAsia="Arial" w:hAnsi="Arial" w:cs="Arial"/>
          <w:sz w:val="24"/>
          <w:szCs w:val="24"/>
        </w:rPr>
        <w:t>Na spodnji povezavi imate navodila za pripravo enostavne, lesene ptičje gnezdilnice.</w:t>
      </w:r>
    </w:p>
    <w:bookmarkStart w:id="5" w:name="_qkqisbrxmuir" w:colFirst="0" w:colLast="0"/>
    <w:bookmarkEnd w:id="5"/>
    <w:p w:rsidR="00B860AC" w:rsidRDefault="004C666A" w:rsidP="00696F34">
      <w:pPr>
        <w:pStyle w:val="Normal1"/>
        <w:spacing w:after="0"/>
        <w:jc w:val="both"/>
        <w:rPr>
          <w:rFonts w:ascii="Arial" w:eastAsia="Arial" w:hAnsi="Arial" w:cs="Arial"/>
          <w:sz w:val="24"/>
          <w:szCs w:val="24"/>
        </w:rPr>
      </w:pPr>
      <w:r>
        <w:fldChar w:fldCharType="begin"/>
      </w:r>
      <w:r w:rsidR="00B860AC">
        <w:instrText>HYPERLINK "https://domaci-vrt.blogspot.com/2012/12/pticja-gnezdilnica.html" \h</w:instrText>
      </w:r>
      <w:r>
        <w:fldChar w:fldCharType="separate"/>
      </w:r>
      <w:r w:rsidR="00D814DA">
        <w:rPr>
          <w:rFonts w:ascii="Arial" w:eastAsia="Arial" w:hAnsi="Arial" w:cs="Arial"/>
          <w:color w:val="1155CC"/>
          <w:sz w:val="24"/>
          <w:szCs w:val="24"/>
          <w:u w:val="single"/>
        </w:rPr>
        <w:t>https://domaci-vrt.blogspot.com/2012/12/pticja-gnezdilnica.html</w:t>
      </w:r>
      <w:r>
        <w:fldChar w:fldCharType="end"/>
      </w:r>
    </w:p>
    <w:p w:rsidR="00B860AC" w:rsidRDefault="00B860AC" w:rsidP="00696F34">
      <w:pPr>
        <w:pStyle w:val="Normal1"/>
        <w:spacing w:after="0"/>
        <w:jc w:val="both"/>
        <w:rPr>
          <w:rFonts w:ascii="Arial" w:eastAsia="Arial" w:hAnsi="Arial" w:cs="Arial"/>
          <w:sz w:val="24"/>
          <w:szCs w:val="24"/>
        </w:rPr>
      </w:pPr>
      <w:bookmarkStart w:id="6" w:name="_gczghz7ejdde" w:colFirst="0" w:colLast="0"/>
      <w:bookmarkEnd w:id="6"/>
    </w:p>
    <w:p w:rsidR="00387F18" w:rsidRDefault="00D814DA" w:rsidP="00696F34">
      <w:pPr>
        <w:pStyle w:val="Normal1"/>
        <w:spacing w:after="0"/>
        <w:jc w:val="both"/>
        <w:rPr>
          <w:rFonts w:ascii="Arial" w:eastAsia="Arial" w:hAnsi="Arial" w:cs="Arial"/>
          <w:sz w:val="24"/>
          <w:szCs w:val="24"/>
        </w:rPr>
      </w:pPr>
      <w:bookmarkStart w:id="7" w:name="_6cy478bvcika" w:colFirst="0" w:colLast="0"/>
      <w:bookmarkEnd w:id="7"/>
      <w:r>
        <w:rPr>
          <w:rFonts w:ascii="Arial" w:eastAsia="Arial" w:hAnsi="Arial" w:cs="Arial"/>
          <w:sz w:val="24"/>
          <w:szCs w:val="24"/>
        </w:rPr>
        <w:t xml:space="preserve">5. </w:t>
      </w:r>
      <w:r w:rsidR="00387F18">
        <w:rPr>
          <w:rFonts w:ascii="Arial" w:eastAsia="Arial" w:hAnsi="Arial" w:cs="Arial"/>
          <w:sz w:val="24"/>
          <w:szCs w:val="24"/>
        </w:rPr>
        <w:t xml:space="preserve">Na televiziji si oglej kakšno poučno oddajo, ki je na voljo v oddaji </w:t>
      </w:r>
      <w:r w:rsidR="00387F18" w:rsidRPr="00696F34">
        <w:rPr>
          <w:rFonts w:ascii="Arial" w:eastAsia="Arial" w:hAnsi="Arial" w:cs="Arial"/>
          <w:b/>
          <w:sz w:val="24"/>
          <w:szCs w:val="24"/>
        </w:rPr>
        <w:t>IZOdrom</w:t>
      </w:r>
      <w:r w:rsidR="00387F18">
        <w:rPr>
          <w:rFonts w:ascii="Arial" w:eastAsia="Arial" w:hAnsi="Arial" w:cs="Arial"/>
          <w:sz w:val="24"/>
          <w:szCs w:val="24"/>
        </w:rPr>
        <w:t xml:space="preserve"> na TV Slovenija, vsak dan ob 9.10 uri.</w:t>
      </w:r>
    </w:p>
    <w:p w:rsidR="00387F18" w:rsidRDefault="00387F18" w:rsidP="00696F34">
      <w:pPr>
        <w:pStyle w:val="Normal1"/>
        <w:spacing w:after="0"/>
        <w:jc w:val="both"/>
        <w:rPr>
          <w:rFonts w:ascii="Arial" w:eastAsia="Arial" w:hAnsi="Arial" w:cs="Arial"/>
          <w:sz w:val="24"/>
          <w:szCs w:val="24"/>
        </w:rPr>
      </w:pPr>
    </w:p>
    <w:p w:rsidR="00387F18" w:rsidRDefault="00387F18" w:rsidP="00696F34">
      <w:pPr>
        <w:pStyle w:val="Normal1"/>
        <w:spacing w:after="0"/>
        <w:jc w:val="both"/>
        <w:rPr>
          <w:rFonts w:ascii="Arial" w:eastAsia="Arial" w:hAnsi="Arial" w:cs="Arial"/>
          <w:sz w:val="24"/>
          <w:szCs w:val="24"/>
        </w:rPr>
      </w:pPr>
    </w:p>
    <w:p w:rsidR="00B860AC" w:rsidRDefault="00696F34" w:rsidP="00696F34">
      <w:pPr>
        <w:pStyle w:val="Normal1"/>
        <w:spacing w:after="0"/>
        <w:jc w:val="both"/>
        <w:rPr>
          <w:rFonts w:ascii="Arial" w:eastAsia="Arial" w:hAnsi="Arial" w:cs="Arial"/>
          <w:sz w:val="24"/>
          <w:szCs w:val="24"/>
        </w:rPr>
      </w:pPr>
      <w:r>
        <w:rPr>
          <w:rFonts w:ascii="Arial" w:eastAsia="Arial" w:hAnsi="Arial" w:cs="Arial"/>
          <w:sz w:val="24"/>
          <w:szCs w:val="24"/>
        </w:rPr>
        <w:t xml:space="preserve">6. </w:t>
      </w:r>
      <w:r w:rsidR="00D814DA">
        <w:rPr>
          <w:rFonts w:ascii="Arial" w:eastAsia="Arial" w:hAnsi="Arial" w:cs="Arial"/>
          <w:sz w:val="24"/>
          <w:szCs w:val="24"/>
        </w:rPr>
        <w:t>V lonček posadi fižol ali katerokoli drugo seme, ki ga imate doma. Skrbno ga zalivaj, položi na okensko polico, da bo imel dovolj svetlobe in vsak dan opazuj in si zapisuj, kaj se bo dogajalo.</w:t>
      </w:r>
    </w:p>
    <w:p w:rsidR="00B860AC" w:rsidRDefault="00B860AC" w:rsidP="00696F34">
      <w:pPr>
        <w:pStyle w:val="Normal1"/>
        <w:spacing w:after="0"/>
        <w:jc w:val="both"/>
        <w:rPr>
          <w:rFonts w:ascii="Arial" w:eastAsia="Arial" w:hAnsi="Arial" w:cs="Arial"/>
          <w:sz w:val="24"/>
          <w:szCs w:val="24"/>
        </w:rPr>
      </w:pPr>
      <w:bookmarkStart w:id="8" w:name="_r3gfak1eu4ut" w:colFirst="0" w:colLast="0"/>
      <w:bookmarkEnd w:id="8"/>
    </w:p>
    <w:p w:rsidR="00B860AC" w:rsidRDefault="00B860AC" w:rsidP="00696F34">
      <w:pPr>
        <w:pStyle w:val="Normal1"/>
        <w:spacing w:after="0"/>
        <w:jc w:val="both"/>
        <w:rPr>
          <w:rFonts w:ascii="Arial" w:eastAsia="Arial" w:hAnsi="Arial" w:cs="Arial"/>
          <w:sz w:val="24"/>
          <w:szCs w:val="24"/>
        </w:rPr>
      </w:pPr>
      <w:bookmarkStart w:id="9" w:name="_3s2hps33e5xv" w:colFirst="0" w:colLast="0"/>
      <w:bookmarkStart w:id="10" w:name="_vqo0c1lry6ku" w:colFirst="0" w:colLast="0"/>
      <w:bookmarkEnd w:id="9"/>
      <w:bookmarkEnd w:id="10"/>
    </w:p>
    <w:p w:rsidR="00B860AC" w:rsidRDefault="00D814DA" w:rsidP="00696F34">
      <w:pPr>
        <w:pStyle w:val="Normal1"/>
        <w:spacing w:after="0"/>
        <w:jc w:val="both"/>
        <w:rPr>
          <w:rFonts w:ascii="Arial" w:eastAsia="Arial" w:hAnsi="Arial" w:cs="Arial"/>
          <w:sz w:val="24"/>
          <w:szCs w:val="24"/>
        </w:rPr>
      </w:pPr>
      <w:bookmarkStart w:id="11" w:name="_ejxwf3jqkmdp" w:colFirst="0" w:colLast="0"/>
      <w:bookmarkEnd w:id="11"/>
      <w:r>
        <w:rPr>
          <w:rFonts w:ascii="Arial" w:eastAsia="Arial" w:hAnsi="Arial" w:cs="Arial"/>
          <w:sz w:val="24"/>
          <w:szCs w:val="24"/>
        </w:rPr>
        <w:t>7. Na mizo postavi stekleni kozarec, okrasi ga kot želiš in vsak dan napiši kakšno pozitivno misel in jo daj v kozarec. Prav tako naj naredijo tudi tvoji bratje, sestre, starši. Misel obdrži zase, ob koncu tedna se skupaj usedite in preberite vse misli, ki so se nabrale v tem tednu.</w:t>
      </w:r>
    </w:p>
    <w:p w:rsidR="00B860AC" w:rsidRDefault="00B860AC">
      <w:pPr>
        <w:pStyle w:val="Normal1"/>
        <w:spacing w:after="0"/>
        <w:rPr>
          <w:rFonts w:ascii="Arial" w:eastAsia="Arial" w:hAnsi="Arial" w:cs="Arial"/>
          <w:sz w:val="24"/>
          <w:szCs w:val="24"/>
        </w:rPr>
      </w:pPr>
      <w:bookmarkStart w:id="12" w:name="_h3uqm0y7dt2u" w:colFirst="0" w:colLast="0"/>
      <w:bookmarkEnd w:id="12"/>
    </w:p>
    <w:p w:rsidR="00B860AC" w:rsidRDefault="00B860AC">
      <w:pPr>
        <w:pStyle w:val="Normal1"/>
        <w:spacing w:after="0"/>
        <w:rPr>
          <w:rFonts w:ascii="Arial" w:eastAsia="Arial" w:hAnsi="Arial" w:cs="Arial"/>
          <w:sz w:val="24"/>
          <w:szCs w:val="24"/>
        </w:rPr>
      </w:pPr>
      <w:bookmarkStart w:id="13" w:name="_yqlanuji1z5j" w:colFirst="0" w:colLast="0"/>
      <w:bookmarkStart w:id="14" w:name="_brb6k1qomsk4" w:colFirst="0" w:colLast="0"/>
      <w:bookmarkEnd w:id="13"/>
      <w:bookmarkEnd w:id="14"/>
    </w:p>
    <w:p w:rsidR="007B4362" w:rsidRDefault="00696F34" w:rsidP="00696F34">
      <w:pPr>
        <w:spacing w:after="0" w:line="360" w:lineRule="auto"/>
        <w:jc w:val="both"/>
        <w:rPr>
          <w:rFonts w:ascii="Arial" w:hAnsi="Arial" w:cs="Arial"/>
          <w:sz w:val="24"/>
          <w:szCs w:val="24"/>
        </w:rPr>
      </w:pPr>
      <w:bookmarkStart w:id="15" w:name="_kucemgvf9xrq" w:colFirst="0" w:colLast="0"/>
      <w:bookmarkEnd w:id="15"/>
      <w:r w:rsidRPr="007B4362">
        <w:rPr>
          <w:rFonts w:ascii="Arial" w:eastAsia="Arial" w:hAnsi="Arial" w:cs="Arial"/>
          <w:noProof/>
          <w:sz w:val="24"/>
          <w:szCs w:val="24"/>
        </w:rPr>
        <w:lastRenderedPageBreak/>
        <w:drawing>
          <wp:anchor distT="0" distB="0" distL="114300" distR="114300" simplePos="0" relativeHeight="251663360" behindDoc="1" locked="0" layoutInCell="1" allowOverlap="1" wp14:anchorId="17C9D80B" wp14:editId="3571DCC9">
            <wp:simplePos x="0" y="0"/>
            <wp:positionH relativeFrom="column">
              <wp:posOffset>3500755</wp:posOffset>
            </wp:positionH>
            <wp:positionV relativeFrom="paragraph">
              <wp:posOffset>3175</wp:posOffset>
            </wp:positionV>
            <wp:extent cx="2190750" cy="3889510"/>
            <wp:effectExtent l="0" t="0" r="0" b="0"/>
            <wp:wrapTight wrapText="bothSides">
              <wp:wrapPolygon edited="0">
                <wp:start x="0" y="0"/>
                <wp:lineTo x="0" y="21477"/>
                <wp:lineTo x="21412" y="21477"/>
                <wp:lineTo x="21412" y="0"/>
                <wp:lineTo x="0" y="0"/>
              </wp:wrapPolygon>
            </wp:wrapTight>
            <wp:docPr id="3" name="Slika 1" descr="Preprosta vadnica, ki vam pokaže, kako sami naredite gibljive roke s papirjem."/>
            <wp:cNvGraphicFramePr/>
            <a:graphic xmlns:a="http://schemas.openxmlformats.org/drawingml/2006/main">
              <a:graphicData uri="http://schemas.openxmlformats.org/drawingml/2006/picture">
                <pic:pic xmlns:pic="http://schemas.openxmlformats.org/drawingml/2006/picture">
                  <pic:nvPicPr>
                    <pic:cNvPr id="0" name="Picture 7" descr="Preprosta vadnica, ki vam pokaže, kako sami naredite gibljive roke s papirj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3889510"/>
                    </a:xfrm>
                    <a:prstGeom prst="rect">
                      <a:avLst/>
                    </a:prstGeom>
                    <a:noFill/>
                    <a:ln w="9525">
                      <a:noFill/>
                      <a:miter lim="800000"/>
                      <a:headEnd/>
                      <a:tailEnd/>
                    </a:ln>
                  </pic:spPr>
                </pic:pic>
              </a:graphicData>
            </a:graphic>
          </wp:anchor>
        </w:drawing>
      </w:r>
      <w:r>
        <w:rPr>
          <w:rFonts w:ascii="Arial" w:hAnsi="Arial" w:cs="Arial"/>
          <w:sz w:val="24"/>
          <w:szCs w:val="24"/>
        </w:rPr>
        <w:t>8.</w:t>
      </w:r>
      <w:r w:rsidR="007B4362" w:rsidRPr="007B4362">
        <w:rPr>
          <w:rFonts w:ascii="Arial" w:hAnsi="Arial" w:cs="Arial"/>
          <w:sz w:val="24"/>
          <w:szCs w:val="24"/>
        </w:rPr>
        <w:t xml:space="preserve"> </w:t>
      </w:r>
      <w:r w:rsidR="007B4362">
        <w:rPr>
          <w:rFonts w:ascii="Arial" w:hAnsi="Arial" w:cs="Arial"/>
          <w:sz w:val="24"/>
          <w:szCs w:val="24"/>
        </w:rPr>
        <w:t xml:space="preserve">Pomožna roka - iz papirja si izdelaj roko, s katero se lahko rokuješ brez težav. </w:t>
      </w:r>
    </w:p>
    <w:p w:rsidR="007B4362" w:rsidRDefault="007B4362" w:rsidP="00696F34">
      <w:pPr>
        <w:spacing w:after="0" w:line="360" w:lineRule="auto"/>
        <w:jc w:val="both"/>
        <w:rPr>
          <w:rFonts w:ascii="Arial" w:hAnsi="Arial" w:cs="Arial"/>
          <w:sz w:val="24"/>
          <w:szCs w:val="24"/>
        </w:rPr>
      </w:pPr>
      <w:r>
        <w:rPr>
          <w:rFonts w:ascii="Arial" w:hAnsi="Arial" w:cs="Arial"/>
          <w:sz w:val="24"/>
          <w:szCs w:val="24"/>
        </w:rPr>
        <w:t>Postopek:</w:t>
      </w:r>
    </w:p>
    <w:p w:rsidR="007B4362" w:rsidRDefault="007B4362" w:rsidP="00696F34">
      <w:pPr>
        <w:spacing w:after="0" w:line="360" w:lineRule="auto"/>
        <w:jc w:val="both"/>
        <w:rPr>
          <w:rFonts w:ascii="Arial" w:hAnsi="Arial" w:cs="Arial"/>
          <w:sz w:val="24"/>
          <w:szCs w:val="24"/>
        </w:rPr>
      </w:pPr>
      <w:r>
        <w:rPr>
          <w:rFonts w:ascii="Arial" w:hAnsi="Arial" w:cs="Arial"/>
          <w:sz w:val="24"/>
          <w:szCs w:val="24"/>
        </w:rPr>
        <w:t xml:space="preserve">- na malo trši papir nariši obris svoje roke - dlan, </w:t>
      </w:r>
    </w:p>
    <w:p w:rsidR="007B4362" w:rsidRPr="007B4362" w:rsidRDefault="007B4362" w:rsidP="00696F34">
      <w:pPr>
        <w:spacing w:after="0" w:line="360" w:lineRule="auto"/>
        <w:jc w:val="both"/>
        <w:rPr>
          <w:rFonts w:ascii="Arial" w:hAnsi="Arial" w:cs="Arial"/>
          <w:sz w:val="24"/>
          <w:szCs w:val="24"/>
        </w:rPr>
      </w:pPr>
      <w:r w:rsidRPr="007B4362">
        <w:rPr>
          <w:rFonts w:ascii="Arial" w:hAnsi="Arial" w:cs="Arial"/>
          <w:sz w:val="24"/>
          <w:szCs w:val="24"/>
        </w:rPr>
        <w:t>- natančno jo izreži,</w:t>
      </w:r>
    </w:p>
    <w:p w:rsidR="007B4362" w:rsidRPr="007B4362" w:rsidRDefault="007B4362" w:rsidP="00696F34">
      <w:pPr>
        <w:spacing w:after="0" w:line="360" w:lineRule="auto"/>
        <w:jc w:val="both"/>
        <w:rPr>
          <w:rFonts w:ascii="Arial" w:hAnsi="Arial" w:cs="Arial"/>
          <w:sz w:val="24"/>
          <w:szCs w:val="24"/>
        </w:rPr>
      </w:pPr>
      <w:r w:rsidRPr="007B4362">
        <w:rPr>
          <w:rFonts w:ascii="Arial" w:hAnsi="Arial" w:cs="Arial"/>
          <w:sz w:val="24"/>
          <w:szCs w:val="24"/>
        </w:rPr>
        <w:t>- vzemi slamice in jih razreži na manjše delčke - glej sliko,</w:t>
      </w:r>
    </w:p>
    <w:p w:rsidR="007B4362" w:rsidRDefault="007B4362" w:rsidP="00696F34">
      <w:pPr>
        <w:spacing w:after="0" w:line="360" w:lineRule="auto"/>
        <w:jc w:val="both"/>
        <w:rPr>
          <w:rFonts w:ascii="Arial" w:hAnsi="Arial" w:cs="Arial"/>
          <w:sz w:val="24"/>
          <w:szCs w:val="24"/>
          <w:lang w:val="it-IT"/>
        </w:rPr>
      </w:pPr>
      <w:r>
        <w:rPr>
          <w:rFonts w:ascii="Arial" w:hAnsi="Arial" w:cs="Arial"/>
          <w:sz w:val="24"/>
          <w:szCs w:val="24"/>
          <w:lang w:val="it-IT"/>
        </w:rPr>
        <w:t>- slamice prilepi na dlan,</w:t>
      </w:r>
    </w:p>
    <w:p w:rsidR="007B4362" w:rsidRDefault="007B4362" w:rsidP="00696F34">
      <w:pPr>
        <w:spacing w:after="0" w:line="360" w:lineRule="auto"/>
        <w:jc w:val="both"/>
        <w:rPr>
          <w:rFonts w:ascii="Arial" w:hAnsi="Arial" w:cs="Arial"/>
          <w:sz w:val="24"/>
          <w:szCs w:val="24"/>
          <w:lang w:val="it-IT"/>
        </w:rPr>
      </w:pPr>
      <w:r>
        <w:rPr>
          <w:rFonts w:ascii="Arial" w:hAnsi="Arial" w:cs="Arial"/>
          <w:sz w:val="24"/>
          <w:szCs w:val="24"/>
          <w:lang w:val="it-IT"/>
        </w:rPr>
        <w:t xml:space="preserve">- skozi slamice napelji nit; skozi slamice enega prsta eno nit, </w:t>
      </w:r>
    </w:p>
    <w:p w:rsidR="007B4362" w:rsidRDefault="007B4362" w:rsidP="00696F34">
      <w:pPr>
        <w:spacing w:after="0" w:line="360" w:lineRule="auto"/>
        <w:jc w:val="both"/>
        <w:rPr>
          <w:rFonts w:ascii="Arial" w:hAnsi="Arial" w:cs="Arial"/>
          <w:sz w:val="24"/>
          <w:szCs w:val="24"/>
          <w:lang w:val="it-IT"/>
        </w:rPr>
      </w:pPr>
      <w:r>
        <w:rPr>
          <w:rFonts w:ascii="Arial" w:hAnsi="Arial" w:cs="Arial"/>
          <w:sz w:val="24"/>
          <w:szCs w:val="24"/>
          <w:lang w:val="it-IT"/>
        </w:rPr>
        <w:t>- vseh pet niti združi skupaj in jih potegni skozi šesto - celo slamico.</w:t>
      </w:r>
    </w:p>
    <w:p w:rsidR="007B4362" w:rsidRDefault="007B4362" w:rsidP="00696F34">
      <w:pPr>
        <w:spacing w:after="0" w:line="360" w:lineRule="auto"/>
        <w:jc w:val="both"/>
        <w:rPr>
          <w:rFonts w:ascii="Arial" w:hAnsi="Arial" w:cs="Arial"/>
          <w:sz w:val="24"/>
          <w:szCs w:val="24"/>
          <w:lang w:val="it-IT"/>
        </w:rPr>
      </w:pPr>
      <w:r>
        <w:rPr>
          <w:rFonts w:ascii="Arial" w:hAnsi="Arial" w:cs="Arial"/>
          <w:sz w:val="24"/>
          <w:szCs w:val="24"/>
          <w:lang w:val="it-IT"/>
        </w:rPr>
        <w:t xml:space="preserve">Preizkušaj in uživaj. Mogoče boš pri delu kaj spremenil ali izboljšal. Bodi iznajdljiv in inovativen. </w:t>
      </w:r>
    </w:p>
    <w:p w:rsidR="007B4362" w:rsidRPr="007B4362" w:rsidRDefault="007B4362">
      <w:pPr>
        <w:pStyle w:val="Normal1"/>
        <w:spacing w:after="0"/>
        <w:rPr>
          <w:rFonts w:ascii="Arial" w:eastAsia="Arial" w:hAnsi="Arial" w:cs="Arial"/>
          <w:sz w:val="24"/>
          <w:szCs w:val="24"/>
        </w:rPr>
      </w:pPr>
    </w:p>
    <w:p w:rsidR="00B860AC" w:rsidRDefault="00B860AC" w:rsidP="00D814DA">
      <w:pPr>
        <w:pStyle w:val="Normal1"/>
        <w:spacing w:after="0"/>
        <w:jc w:val="center"/>
        <w:rPr>
          <w:rFonts w:ascii="Arial" w:eastAsia="Arial" w:hAnsi="Arial" w:cs="Arial"/>
          <w:sz w:val="24"/>
          <w:szCs w:val="24"/>
        </w:rPr>
      </w:pPr>
      <w:bookmarkStart w:id="16" w:name="_7jvmpi5vs7tn" w:colFirst="0" w:colLast="0"/>
      <w:bookmarkEnd w:id="16"/>
    </w:p>
    <w:p w:rsidR="007B4362" w:rsidRDefault="007B4362">
      <w:pPr>
        <w:pStyle w:val="Normal1"/>
        <w:spacing w:after="0"/>
        <w:rPr>
          <w:rFonts w:ascii="Arial" w:eastAsia="Arial" w:hAnsi="Arial" w:cs="Arial"/>
          <w:sz w:val="24"/>
          <w:szCs w:val="24"/>
        </w:rPr>
      </w:pPr>
    </w:p>
    <w:p w:rsidR="00D814DA" w:rsidRDefault="00696F34" w:rsidP="00696F34">
      <w:pPr>
        <w:pStyle w:val="Normal1"/>
        <w:spacing w:after="0"/>
        <w:jc w:val="both"/>
        <w:rPr>
          <w:rFonts w:ascii="Arial" w:eastAsia="Arial" w:hAnsi="Arial" w:cs="Arial"/>
          <w:sz w:val="24"/>
          <w:szCs w:val="24"/>
        </w:rPr>
      </w:pPr>
      <w:r>
        <w:rPr>
          <w:rFonts w:ascii="Arial" w:eastAsia="Arial" w:hAnsi="Arial" w:cs="Arial"/>
          <w:sz w:val="24"/>
          <w:szCs w:val="24"/>
        </w:rPr>
        <w:t>9</w:t>
      </w:r>
      <w:r w:rsidR="007B4362">
        <w:rPr>
          <w:rFonts w:ascii="Arial" w:eastAsia="Arial" w:hAnsi="Arial" w:cs="Arial"/>
          <w:sz w:val="24"/>
          <w:szCs w:val="24"/>
        </w:rPr>
        <w:t xml:space="preserve">. </w:t>
      </w:r>
      <w:r w:rsidR="00C863EB">
        <w:rPr>
          <w:rFonts w:ascii="Arial" w:eastAsia="Arial" w:hAnsi="Arial" w:cs="Arial"/>
          <w:sz w:val="24"/>
          <w:szCs w:val="24"/>
        </w:rPr>
        <w:t>To igro se lahko igrajo vsi družinski člani. Rabiš 3 jogurt</w:t>
      </w:r>
      <w:r>
        <w:rPr>
          <w:rFonts w:ascii="Arial" w:eastAsia="Arial" w:hAnsi="Arial" w:cs="Arial"/>
          <w:sz w:val="24"/>
          <w:szCs w:val="24"/>
        </w:rPr>
        <w:t>ove</w:t>
      </w:r>
      <w:r w:rsidR="00C863EB">
        <w:rPr>
          <w:rFonts w:ascii="Arial" w:eastAsia="Arial" w:hAnsi="Arial" w:cs="Arial"/>
          <w:sz w:val="24"/>
          <w:szCs w:val="24"/>
        </w:rPr>
        <w:t xml:space="preserve"> lončke in žogico za namizni tenis. </w:t>
      </w:r>
    </w:p>
    <w:p w:rsidR="007B4362" w:rsidRDefault="00D814DA" w:rsidP="00696F34">
      <w:pPr>
        <w:pStyle w:val="Normal1"/>
        <w:spacing w:after="0"/>
        <w:jc w:val="both"/>
        <w:rPr>
          <w:rFonts w:ascii="Arial" w:eastAsia="Arial" w:hAnsi="Arial" w:cs="Arial"/>
          <w:sz w:val="24"/>
          <w:szCs w:val="24"/>
        </w:rPr>
      </w:pPr>
      <w:r>
        <w:rPr>
          <w:rFonts w:ascii="Arial" w:eastAsia="Arial" w:hAnsi="Arial" w:cs="Arial"/>
          <w:sz w:val="24"/>
          <w:szCs w:val="24"/>
        </w:rPr>
        <w:t>V</w:t>
      </w:r>
      <w:r w:rsidR="00C863EB">
        <w:rPr>
          <w:rFonts w:ascii="Arial" w:eastAsia="Arial" w:hAnsi="Arial" w:cs="Arial"/>
          <w:sz w:val="24"/>
          <w:szCs w:val="24"/>
        </w:rPr>
        <w:t xml:space="preserve"> lončke nalij vodo</w:t>
      </w:r>
      <w:r>
        <w:rPr>
          <w:rFonts w:ascii="Arial" w:eastAsia="Arial" w:hAnsi="Arial" w:cs="Arial"/>
          <w:sz w:val="24"/>
          <w:szCs w:val="24"/>
        </w:rPr>
        <w:t xml:space="preserve"> do roba, </w:t>
      </w:r>
      <w:r w:rsidR="00C863EB">
        <w:rPr>
          <w:rFonts w:ascii="Arial" w:eastAsia="Arial" w:hAnsi="Arial" w:cs="Arial"/>
          <w:sz w:val="24"/>
          <w:szCs w:val="24"/>
        </w:rPr>
        <w:t>žogico položi v prvi lonček</w:t>
      </w:r>
      <w:r>
        <w:rPr>
          <w:rFonts w:ascii="Arial" w:eastAsia="Arial" w:hAnsi="Arial" w:cs="Arial"/>
          <w:sz w:val="24"/>
          <w:szCs w:val="24"/>
        </w:rPr>
        <w:t xml:space="preserve">, </w:t>
      </w:r>
      <w:r w:rsidR="00C863EB">
        <w:rPr>
          <w:rFonts w:ascii="Arial" w:eastAsia="Arial" w:hAnsi="Arial" w:cs="Arial"/>
          <w:sz w:val="24"/>
          <w:szCs w:val="24"/>
        </w:rPr>
        <w:t xml:space="preserve">s pihanjem </w:t>
      </w:r>
      <w:r>
        <w:rPr>
          <w:rFonts w:ascii="Arial" w:eastAsia="Arial" w:hAnsi="Arial" w:cs="Arial"/>
          <w:sz w:val="24"/>
          <w:szCs w:val="24"/>
        </w:rPr>
        <w:t>pomikaj žogico iz lončka v lonček. Zmaga tisti, ki je hitrejši.</w:t>
      </w:r>
      <w:r w:rsidR="00C863EB">
        <w:rPr>
          <w:rFonts w:ascii="Arial" w:eastAsia="Arial" w:hAnsi="Arial" w:cs="Arial"/>
          <w:sz w:val="24"/>
          <w:szCs w:val="24"/>
        </w:rPr>
        <w:t xml:space="preserve"> </w:t>
      </w:r>
      <w:r>
        <w:rPr>
          <w:rFonts w:ascii="Arial" w:eastAsia="Arial" w:hAnsi="Arial" w:cs="Arial"/>
          <w:sz w:val="24"/>
          <w:szCs w:val="24"/>
        </w:rPr>
        <w:t xml:space="preserve">Tudi pri tej igrici si lahko pravila prilagodiš. </w:t>
      </w:r>
    </w:p>
    <w:p w:rsidR="00C863EB" w:rsidRDefault="00C863EB">
      <w:pPr>
        <w:pStyle w:val="Normal1"/>
        <w:spacing w:after="0"/>
        <w:rPr>
          <w:rFonts w:ascii="Arial" w:eastAsia="Arial" w:hAnsi="Arial" w:cs="Arial"/>
          <w:sz w:val="24"/>
          <w:szCs w:val="24"/>
        </w:rPr>
      </w:pPr>
    </w:p>
    <w:p w:rsidR="00C863EB" w:rsidRDefault="00C863EB">
      <w:pPr>
        <w:pStyle w:val="Normal1"/>
        <w:spacing w:after="0"/>
        <w:rPr>
          <w:rFonts w:ascii="Arial" w:eastAsia="Arial" w:hAnsi="Arial" w:cs="Arial"/>
          <w:sz w:val="24"/>
          <w:szCs w:val="24"/>
        </w:rPr>
      </w:pPr>
    </w:p>
    <w:p w:rsidR="00D814DA" w:rsidRDefault="00165562" w:rsidP="00D814DA">
      <w:pPr>
        <w:pStyle w:val="Normal1"/>
        <w:spacing w:after="0"/>
        <w:jc w:val="center"/>
        <w:rPr>
          <w:rFonts w:ascii="Arial" w:eastAsia="Arial" w:hAnsi="Arial" w:cs="Arial"/>
          <w:sz w:val="24"/>
          <w:szCs w:val="24"/>
        </w:rPr>
      </w:pP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2662555</wp:posOffset>
                </wp:positionH>
                <wp:positionV relativeFrom="paragraph">
                  <wp:posOffset>130175</wp:posOffset>
                </wp:positionV>
                <wp:extent cx="485775" cy="104775"/>
                <wp:effectExtent l="9525" t="9525" r="9525" b="952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5775" cy="104775"/>
                        </a:xfrm>
                        <a:prstGeom prst="ellipse">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B1E098" id="Oval 8" o:spid="_x0000_s1026" style="position:absolute;margin-left:209.65pt;margin-top:10.25pt;width:38.25pt;height:8.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" fillcolor="#d8d8d8 [2732]"/>
            </w:pict>
          </mc:Fallback>
        </mc:AlternateContent>
      </w: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2986405</wp:posOffset>
                </wp:positionH>
                <wp:positionV relativeFrom="paragraph">
                  <wp:posOffset>234950</wp:posOffset>
                </wp:positionV>
                <wp:extent cx="9525" cy="0"/>
                <wp:effectExtent l="9525" t="9525" r="9525" b="95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321316" id="_x0000_t32" coordsize="21600,21600" o:spt="32" o:oned="t" path="m,l21600,21600e" filled="f">
                <v:path arrowok="t" fillok="f" o:connecttype="none"/>
                <o:lock v:ext="edit" shapetype="t"/>
              </v:shapetype>
              <v:shape id="AutoShape 10" o:spid="_x0000_s1026" type="#_x0000_t32" style="position:absolute;margin-left:235.15pt;margin-top:18.5pt;width:.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"/>
            </w:pict>
          </mc:Fallback>
        </mc:AlternateContent>
      </w:r>
      <w:r w:rsidR="00C863EB" w:rsidRPr="00C863EB">
        <w:rPr>
          <w:rFonts w:ascii="Arial" w:eastAsia="Arial" w:hAnsi="Arial" w:cs="Arial"/>
          <w:noProof/>
          <w:sz w:val="24"/>
          <w:szCs w:val="24"/>
        </w:rPr>
        <w:drawing>
          <wp:inline distT="0" distB="0" distL="0" distR="0">
            <wp:extent cx="2238375" cy="1257300"/>
            <wp:effectExtent l="19050" t="0" r="9525" b="0"/>
            <wp:docPr id="7" name="Slika 5" descr="Ali lahko pihnete žogico za ping pong čez skodelice?  Prvi za to nalogo zmaga!  Več mojih iger kot je ta na mojem kanalu YouTube.  #partygames #kidsactivities #minutetowinit #birthdaygames #youthgroupgames"/>
            <wp:cNvGraphicFramePr/>
            <a:graphic xmlns:a="http://schemas.openxmlformats.org/drawingml/2006/main">
              <a:graphicData uri="http://schemas.openxmlformats.org/drawingml/2006/picture">
                <pic:pic xmlns:pic="http://schemas.openxmlformats.org/drawingml/2006/picture">
                  <pic:nvPicPr>
                    <pic:cNvPr id="0" name="Picture 4" descr="Ali lahko pihnete žogico za ping pong čez skodelice?  Prvi za to nalogo zmaga!  Več mojih iger kot je ta na mojem kanalu YouTube.  #partygames #kidsactivities #minutetowinit #birthdaygames #youthgroupgames"/>
                    <pic:cNvPicPr>
                      <a:picLocks noChangeAspect="1" noChangeArrowheads="1"/>
                    </pic:cNvPicPr>
                  </pic:nvPicPr>
                  <pic:blipFill>
                    <a:blip r:embed="rId8" cstate="print"/>
                    <a:srcRect/>
                    <a:stretch>
                      <a:fillRect/>
                    </a:stretch>
                  </pic:blipFill>
                  <pic:spPr bwMode="auto">
                    <a:xfrm>
                      <a:off x="0" y="0"/>
                      <a:ext cx="2238375" cy="1257300"/>
                    </a:xfrm>
                    <a:prstGeom prst="rect">
                      <a:avLst/>
                    </a:prstGeom>
                    <a:noFill/>
                    <a:ln w="9525">
                      <a:noFill/>
                      <a:miter lim="800000"/>
                      <a:headEnd/>
                      <a:tailEnd/>
                    </a:ln>
                  </pic:spPr>
                </pic:pic>
              </a:graphicData>
            </a:graphic>
          </wp:inline>
        </w:drawing>
      </w:r>
    </w:p>
    <w:p w:rsidR="00D814DA" w:rsidRDefault="00D814DA">
      <w:pPr>
        <w:pStyle w:val="Normal1"/>
        <w:spacing w:after="0"/>
        <w:rPr>
          <w:rFonts w:ascii="Arial" w:eastAsia="Arial" w:hAnsi="Arial" w:cs="Arial"/>
          <w:sz w:val="24"/>
          <w:szCs w:val="24"/>
        </w:rPr>
      </w:pPr>
    </w:p>
    <w:p w:rsidR="00792ADC" w:rsidRDefault="00792ADC">
      <w:pPr>
        <w:pStyle w:val="Normal1"/>
        <w:spacing w:after="0"/>
        <w:rPr>
          <w:rFonts w:ascii="Arial" w:eastAsia="Arial" w:hAnsi="Arial" w:cs="Arial"/>
          <w:sz w:val="24"/>
          <w:szCs w:val="24"/>
        </w:rPr>
      </w:pPr>
    </w:p>
    <w:p w:rsidR="00792ADC" w:rsidRDefault="00792ADC" w:rsidP="00792ADC">
      <w:pPr>
        <w:pStyle w:val="Normal1"/>
        <w:spacing w:after="0"/>
        <w:jc w:val="both"/>
        <w:rPr>
          <w:rFonts w:ascii="Arial" w:eastAsia="Arial" w:hAnsi="Arial" w:cs="Arial"/>
          <w:sz w:val="24"/>
          <w:szCs w:val="24"/>
        </w:rPr>
      </w:pPr>
      <w:r>
        <w:rPr>
          <w:rFonts w:ascii="Arial" w:eastAsia="Arial" w:hAnsi="Arial" w:cs="Arial"/>
          <w:sz w:val="24"/>
          <w:szCs w:val="24"/>
        </w:rPr>
        <w:t xml:space="preserve">Družabno igro lahko izdelaš tudi sam. Lahko ustvariš svoj </w:t>
      </w:r>
      <w:r w:rsidRPr="00792ADC">
        <w:rPr>
          <w:rFonts w:ascii="Arial" w:eastAsia="Arial" w:hAnsi="Arial" w:cs="Arial"/>
          <w:i/>
          <w:sz w:val="24"/>
          <w:szCs w:val="24"/>
        </w:rPr>
        <w:t>Človek ne jezi</w:t>
      </w:r>
      <w:r>
        <w:rPr>
          <w:rFonts w:ascii="Arial" w:eastAsia="Arial" w:hAnsi="Arial" w:cs="Arial"/>
          <w:sz w:val="24"/>
          <w:szCs w:val="24"/>
        </w:rPr>
        <w:t xml:space="preserve"> </w:t>
      </w:r>
      <w:r w:rsidRPr="00792ADC">
        <w:rPr>
          <w:rFonts w:ascii="Arial" w:eastAsia="Arial" w:hAnsi="Arial" w:cs="Arial"/>
          <w:i/>
          <w:sz w:val="24"/>
          <w:szCs w:val="24"/>
        </w:rPr>
        <w:t>se</w:t>
      </w:r>
      <w:r w:rsidR="004C4D5A">
        <w:rPr>
          <w:rFonts w:ascii="Arial" w:eastAsia="Arial" w:hAnsi="Arial" w:cs="Arial"/>
          <w:i/>
          <w:sz w:val="24"/>
          <w:szCs w:val="24"/>
        </w:rPr>
        <w:t>,</w:t>
      </w:r>
      <w:r>
        <w:rPr>
          <w:rFonts w:ascii="Arial" w:eastAsia="Arial" w:hAnsi="Arial" w:cs="Arial"/>
          <w:sz w:val="24"/>
          <w:szCs w:val="24"/>
        </w:rPr>
        <w:t xml:space="preserve"> </w:t>
      </w:r>
      <w:r w:rsidRPr="00792ADC">
        <w:rPr>
          <w:rFonts w:ascii="Arial" w:eastAsia="Arial" w:hAnsi="Arial" w:cs="Arial"/>
          <w:i/>
          <w:sz w:val="24"/>
          <w:szCs w:val="24"/>
        </w:rPr>
        <w:t>spomin</w:t>
      </w:r>
      <w:r w:rsidR="004C4D5A">
        <w:rPr>
          <w:rFonts w:ascii="Arial" w:eastAsia="Arial" w:hAnsi="Arial" w:cs="Arial"/>
          <w:sz w:val="24"/>
          <w:szCs w:val="24"/>
        </w:rPr>
        <w:t xml:space="preserve"> ali kaj drugega</w:t>
      </w:r>
      <w:r>
        <w:rPr>
          <w:rFonts w:ascii="Arial" w:eastAsia="Arial" w:hAnsi="Arial" w:cs="Arial"/>
          <w:sz w:val="24"/>
          <w:szCs w:val="24"/>
        </w:rPr>
        <w:t xml:space="preserve">. Prepusti se domišljiji. Igo boš lahko prinesel v šolo, ko se ponovno vidimo in jo bomo skupaj zaigrali. </w:t>
      </w:r>
    </w:p>
    <w:p w:rsidR="00D814DA" w:rsidRDefault="00D814DA">
      <w:pPr>
        <w:pStyle w:val="Normal1"/>
        <w:spacing w:after="0"/>
        <w:rPr>
          <w:rFonts w:ascii="Arial" w:eastAsia="Arial" w:hAnsi="Arial" w:cs="Arial"/>
          <w:sz w:val="24"/>
          <w:szCs w:val="24"/>
        </w:rPr>
      </w:pPr>
    </w:p>
    <w:p w:rsidR="00B208BF" w:rsidRDefault="00B208BF">
      <w:pPr>
        <w:pStyle w:val="Normal1"/>
        <w:spacing w:after="0"/>
        <w:rPr>
          <w:rFonts w:ascii="Arial" w:eastAsia="Arial" w:hAnsi="Arial" w:cs="Arial"/>
          <w:sz w:val="24"/>
          <w:szCs w:val="24"/>
        </w:rPr>
      </w:pPr>
    </w:p>
    <w:p w:rsidR="00C863EB" w:rsidRDefault="00C863EB">
      <w:pPr>
        <w:pStyle w:val="Normal1"/>
        <w:spacing w:after="0"/>
        <w:rPr>
          <w:rFonts w:ascii="Arial" w:eastAsia="Arial" w:hAnsi="Arial" w:cs="Arial"/>
          <w:sz w:val="24"/>
          <w:szCs w:val="24"/>
        </w:rPr>
      </w:pPr>
    </w:p>
    <w:sectPr w:rsidR="00C863EB" w:rsidSect="00B860A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83441E"/>
    <w:multiLevelType w:val="hybridMultilevel"/>
    <w:tmpl w:val="D09A38F2"/>
    <w:lvl w:ilvl="0" w:tplc="70F607CE">
      <w:start w:val="1"/>
      <w:numFmt w:val="decimal"/>
      <w:lvlText w:val="%1."/>
      <w:lvlJc w:val="left"/>
      <w:pPr>
        <w:ind w:left="720" w:hanging="360"/>
      </w:pPr>
      <w:rPr>
        <w:rFonts w:eastAsia="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AC"/>
    <w:rsid w:val="00165562"/>
    <w:rsid w:val="0018784C"/>
    <w:rsid w:val="00387F18"/>
    <w:rsid w:val="004C4D5A"/>
    <w:rsid w:val="004C666A"/>
    <w:rsid w:val="005D5FF5"/>
    <w:rsid w:val="00630E95"/>
    <w:rsid w:val="00696F34"/>
    <w:rsid w:val="00792ADC"/>
    <w:rsid w:val="007B4362"/>
    <w:rsid w:val="00823459"/>
    <w:rsid w:val="00B208BF"/>
    <w:rsid w:val="00B860AC"/>
    <w:rsid w:val="00C62637"/>
    <w:rsid w:val="00C863EB"/>
    <w:rsid w:val="00D814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03CA8-D446-4105-8B2C-7DE3927E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66A"/>
  </w:style>
  <w:style w:type="paragraph" w:styleId="Heading1">
    <w:name w:val="heading 1"/>
    <w:basedOn w:val="Normal1"/>
    <w:next w:val="Normal1"/>
    <w:rsid w:val="00B860AC"/>
    <w:pPr>
      <w:keepNext/>
      <w:keepLines/>
      <w:spacing w:before="480" w:after="120"/>
      <w:outlineLvl w:val="0"/>
    </w:pPr>
    <w:rPr>
      <w:b/>
      <w:sz w:val="48"/>
      <w:szCs w:val="48"/>
    </w:rPr>
  </w:style>
  <w:style w:type="paragraph" w:styleId="Heading2">
    <w:name w:val="heading 2"/>
    <w:basedOn w:val="Normal1"/>
    <w:next w:val="Normal1"/>
    <w:rsid w:val="00B860AC"/>
    <w:pPr>
      <w:keepNext/>
      <w:keepLines/>
      <w:spacing w:before="360" w:after="80"/>
      <w:outlineLvl w:val="1"/>
    </w:pPr>
    <w:rPr>
      <w:b/>
      <w:sz w:val="36"/>
      <w:szCs w:val="36"/>
    </w:rPr>
  </w:style>
  <w:style w:type="paragraph" w:styleId="Heading3">
    <w:name w:val="heading 3"/>
    <w:basedOn w:val="Normal1"/>
    <w:next w:val="Normal1"/>
    <w:rsid w:val="00B860AC"/>
    <w:pPr>
      <w:keepNext/>
      <w:keepLines/>
      <w:spacing w:before="280" w:after="80"/>
      <w:outlineLvl w:val="2"/>
    </w:pPr>
    <w:rPr>
      <w:b/>
      <w:sz w:val="28"/>
      <w:szCs w:val="28"/>
    </w:rPr>
  </w:style>
  <w:style w:type="paragraph" w:styleId="Heading4">
    <w:name w:val="heading 4"/>
    <w:basedOn w:val="Normal1"/>
    <w:next w:val="Normal1"/>
    <w:rsid w:val="00B860AC"/>
    <w:pPr>
      <w:keepNext/>
      <w:keepLines/>
      <w:spacing w:before="240" w:after="40"/>
      <w:outlineLvl w:val="3"/>
    </w:pPr>
    <w:rPr>
      <w:b/>
      <w:sz w:val="24"/>
      <w:szCs w:val="24"/>
    </w:rPr>
  </w:style>
  <w:style w:type="paragraph" w:styleId="Heading5">
    <w:name w:val="heading 5"/>
    <w:basedOn w:val="Normal1"/>
    <w:next w:val="Normal1"/>
    <w:rsid w:val="00B860AC"/>
    <w:pPr>
      <w:keepNext/>
      <w:keepLines/>
      <w:spacing w:before="220" w:after="40"/>
      <w:outlineLvl w:val="4"/>
    </w:pPr>
    <w:rPr>
      <w:b/>
    </w:rPr>
  </w:style>
  <w:style w:type="paragraph" w:styleId="Heading6">
    <w:name w:val="heading 6"/>
    <w:basedOn w:val="Normal1"/>
    <w:next w:val="Normal1"/>
    <w:rsid w:val="00B860A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860AC"/>
  </w:style>
  <w:style w:type="table" w:customStyle="1" w:styleId="TableNormal1">
    <w:name w:val="Table Normal1"/>
    <w:rsid w:val="00B860AC"/>
    <w:tblPr>
      <w:tblCellMar>
        <w:top w:w="0" w:type="dxa"/>
        <w:left w:w="0" w:type="dxa"/>
        <w:bottom w:w="0" w:type="dxa"/>
        <w:right w:w="0" w:type="dxa"/>
      </w:tblCellMar>
    </w:tblPr>
  </w:style>
  <w:style w:type="paragraph" w:styleId="Title">
    <w:name w:val="Title"/>
    <w:basedOn w:val="Normal1"/>
    <w:next w:val="Normal1"/>
    <w:rsid w:val="00B860AC"/>
    <w:pPr>
      <w:keepNext/>
      <w:keepLines/>
      <w:spacing w:before="480" w:after="120"/>
    </w:pPr>
    <w:rPr>
      <w:b/>
      <w:sz w:val="72"/>
      <w:szCs w:val="72"/>
    </w:rPr>
  </w:style>
  <w:style w:type="paragraph" w:styleId="Subtitle">
    <w:name w:val="Subtitle"/>
    <w:basedOn w:val="Normal1"/>
    <w:next w:val="Normal1"/>
    <w:rsid w:val="00B860AC"/>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B4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362"/>
    <w:rPr>
      <w:rFonts w:ascii="Tahoma" w:hAnsi="Tahoma" w:cs="Tahoma"/>
      <w:sz w:val="16"/>
      <w:szCs w:val="16"/>
    </w:rPr>
  </w:style>
  <w:style w:type="paragraph" w:styleId="ListParagraph">
    <w:name w:val="List Paragraph"/>
    <w:basedOn w:val="Normal"/>
    <w:uiPriority w:val="34"/>
    <w:qFormat/>
    <w:rsid w:val="005D5FF5"/>
    <w:pPr>
      <w:ind w:left="720"/>
      <w:contextualSpacing/>
    </w:pPr>
  </w:style>
  <w:style w:type="character" w:styleId="Hyperlink">
    <w:name w:val="Hyperlink"/>
    <w:basedOn w:val="DefaultParagraphFont"/>
    <w:uiPriority w:val="99"/>
    <w:semiHidden/>
    <w:unhideWhenUsed/>
    <w:rsid w:val="00387F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1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kusno.je/recept/testo-za-palacinke-1430991682?fbclid=IwAR0l4U2bOBnliHpPvMfn4FGuWcGKDwt3b8SJEG7-Q5-4JH51F2qkh-_Xe-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596</Words>
  <Characters>3403</Characters>
  <Application>Microsoft Office Word</Application>
  <DocSecurity>0</DocSecurity>
  <Lines>28</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Ninc</cp:lastModifiedBy>
  <cp:revision>3</cp:revision>
  <dcterms:created xsi:type="dcterms:W3CDTF">2020-03-28T20:10:00Z</dcterms:created>
  <dcterms:modified xsi:type="dcterms:W3CDTF">2020-03-28T20:11:00Z</dcterms:modified>
</cp:coreProperties>
</file>