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B9" w:rsidRPr="00A018B9" w:rsidRDefault="00A018B9" w:rsidP="003B5FAD">
      <w:pPr>
        <w:rPr>
          <w:rFonts w:ascii="Arial" w:hAnsi="Arial" w:cs="Arial"/>
          <w:b/>
          <w:sz w:val="24"/>
          <w:szCs w:val="24"/>
        </w:rPr>
      </w:pPr>
      <w:r w:rsidRPr="00A018B9">
        <w:rPr>
          <w:rFonts w:ascii="Arial" w:hAnsi="Arial" w:cs="Arial"/>
          <w:b/>
          <w:sz w:val="24"/>
          <w:szCs w:val="24"/>
        </w:rPr>
        <w:t>NIT- UTRJEVANJE</w:t>
      </w:r>
    </w:p>
    <w:p w:rsidR="00A018B9" w:rsidRDefault="00A018B9" w:rsidP="003B5FAD">
      <w:pPr>
        <w:rPr>
          <w:rFonts w:ascii="Arial" w:hAnsi="Arial" w:cs="Arial"/>
          <w:sz w:val="24"/>
          <w:szCs w:val="24"/>
        </w:rPr>
      </w:pPr>
    </w:p>
    <w:p w:rsidR="00A018B9" w:rsidRPr="00A018B9" w:rsidRDefault="00A018B9" w:rsidP="003B5FAD">
      <w:pPr>
        <w:rPr>
          <w:rFonts w:ascii="Arial" w:hAnsi="Arial" w:cs="Arial"/>
          <w:sz w:val="24"/>
          <w:szCs w:val="24"/>
        </w:rPr>
      </w:pPr>
      <w:r w:rsidRPr="00A018B9">
        <w:rPr>
          <w:rFonts w:ascii="Arial" w:hAnsi="Arial" w:cs="Arial"/>
          <w:sz w:val="24"/>
          <w:szCs w:val="24"/>
        </w:rPr>
        <w:t xml:space="preserve">Napiši v zvezek in reši. </w:t>
      </w:r>
    </w:p>
    <w:p w:rsidR="00A018B9" w:rsidRDefault="00A018B9" w:rsidP="003B5FAD">
      <w:pPr>
        <w:rPr>
          <w:rFonts w:ascii="Arial" w:hAnsi="Arial" w:cs="Arial"/>
          <w:sz w:val="24"/>
          <w:szCs w:val="24"/>
        </w:rPr>
      </w:pPr>
    </w:p>
    <w:p w:rsidR="003B5FAD" w:rsidRPr="00A018B9" w:rsidRDefault="003B5FAD" w:rsidP="003B5FAD">
      <w:pPr>
        <w:rPr>
          <w:rFonts w:ascii="Arial" w:hAnsi="Arial" w:cs="Arial"/>
          <w:sz w:val="24"/>
          <w:szCs w:val="24"/>
        </w:rPr>
      </w:pPr>
      <w:r w:rsidRPr="00A018B9">
        <w:rPr>
          <w:rFonts w:ascii="Arial" w:hAnsi="Arial" w:cs="Arial"/>
          <w:sz w:val="24"/>
          <w:szCs w:val="24"/>
        </w:rPr>
        <w:t>PONOVIM, DA ZNANJE UTRDIM</w:t>
      </w:r>
    </w:p>
    <w:p w:rsidR="003B5FAD" w:rsidRPr="00A018B9" w:rsidRDefault="003B5FAD" w:rsidP="003B5FAD">
      <w:pPr>
        <w:rPr>
          <w:rFonts w:ascii="Arial" w:hAnsi="Arial" w:cs="Arial"/>
          <w:b/>
          <w:sz w:val="24"/>
          <w:szCs w:val="24"/>
        </w:rPr>
      </w:pPr>
    </w:p>
    <w:p w:rsidR="003B5FAD" w:rsidRPr="00A018B9" w:rsidRDefault="003B5FAD" w:rsidP="003B5FAD">
      <w:pPr>
        <w:rPr>
          <w:rFonts w:ascii="Arial" w:hAnsi="Arial" w:cs="Arial"/>
          <w:sz w:val="24"/>
          <w:szCs w:val="24"/>
        </w:rPr>
      </w:pPr>
      <w:r w:rsidRPr="00A018B9">
        <w:rPr>
          <w:rFonts w:ascii="Arial" w:hAnsi="Arial" w:cs="Arial"/>
          <w:sz w:val="24"/>
          <w:szCs w:val="24"/>
        </w:rPr>
        <w:t>Pravilne trditve pobarvaj z zeleno, napačne pa z rdečo barvico.</w:t>
      </w:r>
    </w:p>
    <w:p w:rsidR="003B5FAD" w:rsidRPr="00A018B9" w:rsidRDefault="003B5FAD" w:rsidP="003B5FAD">
      <w:pPr>
        <w:rPr>
          <w:rFonts w:ascii="Arial" w:hAnsi="Arial" w:cs="Arial"/>
          <w:sz w:val="24"/>
          <w:szCs w:val="24"/>
        </w:rPr>
      </w:pPr>
      <w:r w:rsidRPr="00A018B9">
        <w:rPr>
          <w:rFonts w:ascii="Arial" w:hAnsi="Arial" w:cs="Arial"/>
          <w:sz w:val="24"/>
          <w:szCs w:val="24"/>
        </w:rPr>
        <w:t>Nepravilne trditve spremeni v pravilne.</w:t>
      </w:r>
    </w:p>
    <w:p w:rsidR="003B5FAD" w:rsidRPr="00A018B9" w:rsidRDefault="003B5FAD" w:rsidP="003B5FAD">
      <w:pPr>
        <w:rPr>
          <w:rFonts w:ascii="Arial" w:hAnsi="Arial" w:cs="Arial"/>
          <w:sz w:val="24"/>
          <w:szCs w:val="24"/>
        </w:rPr>
      </w:pPr>
    </w:p>
    <w:p w:rsidR="003B5FAD" w:rsidRPr="00A018B9" w:rsidRDefault="003B5FAD" w:rsidP="003B5FAD">
      <w:pPr>
        <w:rPr>
          <w:rFonts w:ascii="Arial" w:hAnsi="Arial" w:cs="Arial"/>
          <w:sz w:val="24"/>
          <w:szCs w:val="24"/>
        </w:rPr>
      </w:pPr>
      <w:r w:rsidRPr="00A018B9">
        <w:rPr>
          <w:rFonts w:ascii="Arial" w:hAnsi="Arial" w:cs="Arial"/>
          <w:sz w:val="24"/>
          <w:szCs w:val="24"/>
        </w:rPr>
        <w:t>1.</w:t>
      </w:r>
      <w:r w:rsidRPr="00A018B9">
        <w:rPr>
          <w:rFonts w:ascii="Arial" w:hAnsi="Arial" w:cs="Arial"/>
          <w:sz w:val="24"/>
          <w:szCs w:val="24"/>
        </w:rPr>
        <w:tab/>
        <w:t>Ozračje so spremenile rastline.</w:t>
      </w:r>
    </w:p>
    <w:p w:rsidR="003B5FAD" w:rsidRPr="00A018B9" w:rsidRDefault="003B5FAD" w:rsidP="003B5FAD">
      <w:pPr>
        <w:rPr>
          <w:rFonts w:ascii="Arial" w:hAnsi="Arial" w:cs="Arial"/>
          <w:sz w:val="24"/>
          <w:szCs w:val="24"/>
        </w:rPr>
      </w:pPr>
      <w:r w:rsidRPr="00A018B9">
        <w:rPr>
          <w:rFonts w:ascii="Arial" w:hAnsi="Arial" w:cs="Arial"/>
          <w:sz w:val="24"/>
          <w:szCs w:val="24"/>
        </w:rPr>
        <w:t>2.</w:t>
      </w:r>
      <w:r w:rsidRPr="00A018B9">
        <w:rPr>
          <w:rFonts w:ascii="Arial" w:hAnsi="Arial" w:cs="Arial"/>
          <w:sz w:val="24"/>
          <w:szCs w:val="24"/>
        </w:rPr>
        <w:tab/>
        <w:t>Rastline iz ogljikovega dioksida in kisika izdelujejo sladkor in vodo.</w:t>
      </w:r>
      <w:bookmarkStart w:id="0" w:name="_GoBack"/>
      <w:bookmarkEnd w:id="0"/>
    </w:p>
    <w:p w:rsidR="003B5FAD" w:rsidRPr="00A018B9" w:rsidRDefault="003B5FAD" w:rsidP="003B5FAD">
      <w:pPr>
        <w:rPr>
          <w:rFonts w:ascii="Arial" w:hAnsi="Arial" w:cs="Arial"/>
          <w:sz w:val="24"/>
          <w:szCs w:val="24"/>
        </w:rPr>
      </w:pPr>
      <w:r w:rsidRPr="00A018B9">
        <w:rPr>
          <w:rFonts w:ascii="Arial" w:hAnsi="Arial" w:cs="Arial"/>
          <w:sz w:val="24"/>
          <w:szCs w:val="24"/>
        </w:rPr>
        <w:t>3.</w:t>
      </w:r>
      <w:r w:rsidRPr="00A018B9">
        <w:rPr>
          <w:rFonts w:ascii="Arial" w:hAnsi="Arial" w:cs="Arial"/>
          <w:sz w:val="24"/>
          <w:szCs w:val="24"/>
        </w:rPr>
        <w:tab/>
        <w:t>Dogajanje, kjer nastajata sladkor in kisik, imenujemo dihanje.</w:t>
      </w:r>
    </w:p>
    <w:p w:rsidR="003B5FAD" w:rsidRPr="00A018B9" w:rsidRDefault="003B5FAD" w:rsidP="003B5FAD">
      <w:pPr>
        <w:rPr>
          <w:rFonts w:ascii="Arial" w:hAnsi="Arial" w:cs="Arial"/>
          <w:sz w:val="24"/>
          <w:szCs w:val="24"/>
        </w:rPr>
      </w:pPr>
      <w:r w:rsidRPr="00A018B9">
        <w:rPr>
          <w:rFonts w:ascii="Arial" w:hAnsi="Arial" w:cs="Arial"/>
          <w:sz w:val="24"/>
          <w:szCs w:val="24"/>
        </w:rPr>
        <w:t>4.</w:t>
      </w:r>
      <w:r w:rsidRPr="00A018B9">
        <w:rPr>
          <w:rFonts w:ascii="Arial" w:hAnsi="Arial" w:cs="Arial"/>
          <w:sz w:val="24"/>
          <w:szCs w:val="24"/>
        </w:rPr>
        <w:tab/>
        <w:t>Fotosinteza poteka samo ponoči.</w:t>
      </w:r>
    </w:p>
    <w:p w:rsidR="003B5FAD" w:rsidRPr="00A018B9" w:rsidRDefault="003B5FAD" w:rsidP="003B5FAD">
      <w:pPr>
        <w:rPr>
          <w:rFonts w:ascii="Arial" w:hAnsi="Arial" w:cs="Arial"/>
          <w:sz w:val="24"/>
          <w:szCs w:val="24"/>
        </w:rPr>
      </w:pPr>
      <w:r w:rsidRPr="00A018B9">
        <w:rPr>
          <w:rFonts w:ascii="Arial" w:hAnsi="Arial" w:cs="Arial"/>
          <w:sz w:val="24"/>
          <w:szCs w:val="24"/>
        </w:rPr>
        <w:t>5.</w:t>
      </w:r>
      <w:r w:rsidRPr="00A018B9">
        <w:rPr>
          <w:rFonts w:ascii="Arial" w:hAnsi="Arial" w:cs="Arial"/>
          <w:sz w:val="24"/>
          <w:szCs w:val="24"/>
        </w:rPr>
        <w:tab/>
        <w:t>Dihajo vsa živa bitja: človek, rastline in živali.</w:t>
      </w:r>
    </w:p>
    <w:p w:rsidR="003B5FAD" w:rsidRPr="00A018B9" w:rsidRDefault="003B5FAD" w:rsidP="003B5FAD">
      <w:pPr>
        <w:rPr>
          <w:rFonts w:ascii="Arial" w:hAnsi="Arial" w:cs="Arial"/>
          <w:sz w:val="24"/>
          <w:szCs w:val="24"/>
        </w:rPr>
      </w:pPr>
      <w:r w:rsidRPr="00A018B9">
        <w:rPr>
          <w:rFonts w:ascii="Arial" w:hAnsi="Arial" w:cs="Arial"/>
          <w:sz w:val="24"/>
          <w:szCs w:val="24"/>
        </w:rPr>
        <w:t>6.</w:t>
      </w:r>
      <w:r w:rsidRPr="00A018B9">
        <w:rPr>
          <w:rFonts w:ascii="Arial" w:hAnsi="Arial" w:cs="Arial"/>
          <w:sz w:val="24"/>
          <w:szCs w:val="24"/>
        </w:rPr>
        <w:tab/>
        <w:t>Dihanje poteka samo podnevi.</w:t>
      </w:r>
    </w:p>
    <w:p w:rsidR="003B5FAD" w:rsidRPr="00A018B9" w:rsidRDefault="003B5FAD" w:rsidP="003B5FAD">
      <w:pPr>
        <w:rPr>
          <w:rFonts w:ascii="Arial" w:hAnsi="Arial" w:cs="Arial"/>
          <w:sz w:val="24"/>
          <w:szCs w:val="24"/>
        </w:rPr>
      </w:pPr>
      <w:r w:rsidRPr="00A018B9">
        <w:rPr>
          <w:rFonts w:ascii="Arial" w:hAnsi="Arial" w:cs="Arial"/>
          <w:sz w:val="24"/>
          <w:szCs w:val="24"/>
        </w:rPr>
        <w:t>7.</w:t>
      </w:r>
      <w:r w:rsidRPr="00A018B9">
        <w:rPr>
          <w:rFonts w:ascii="Arial" w:hAnsi="Arial" w:cs="Arial"/>
          <w:sz w:val="24"/>
          <w:szCs w:val="24"/>
        </w:rPr>
        <w:tab/>
        <w:t>Potrošniki so rastline, proizvajalci pa živali.</w:t>
      </w:r>
    </w:p>
    <w:p w:rsidR="003B5FAD" w:rsidRPr="00A018B9" w:rsidRDefault="003B5FAD" w:rsidP="003B5FAD">
      <w:pPr>
        <w:rPr>
          <w:rFonts w:ascii="Arial" w:hAnsi="Arial" w:cs="Arial"/>
          <w:sz w:val="24"/>
          <w:szCs w:val="24"/>
        </w:rPr>
      </w:pPr>
    </w:p>
    <w:p w:rsidR="003B5FAD" w:rsidRPr="00A018B9" w:rsidRDefault="003B5FAD" w:rsidP="003B5FAD">
      <w:pPr>
        <w:rPr>
          <w:rFonts w:ascii="Arial" w:hAnsi="Arial" w:cs="Arial"/>
          <w:sz w:val="24"/>
          <w:szCs w:val="24"/>
        </w:rPr>
      </w:pPr>
    </w:p>
    <w:p w:rsidR="00CC4DAA" w:rsidRPr="00A018B9" w:rsidRDefault="00CC4DAA" w:rsidP="003B5FAD">
      <w:pPr>
        <w:rPr>
          <w:rFonts w:ascii="Arial" w:hAnsi="Arial" w:cs="Arial"/>
          <w:sz w:val="24"/>
          <w:szCs w:val="24"/>
        </w:rPr>
      </w:pPr>
    </w:p>
    <w:p w:rsidR="006C5CC4" w:rsidRPr="00A018B9" w:rsidRDefault="006C5CC4" w:rsidP="003B5FAD">
      <w:pPr>
        <w:rPr>
          <w:rFonts w:ascii="Tahoma" w:hAnsi="Tahoma" w:cs="Tahoma"/>
          <w:sz w:val="24"/>
          <w:szCs w:val="24"/>
        </w:rPr>
      </w:pPr>
    </w:p>
    <w:p w:rsidR="003B5FAD" w:rsidRDefault="003B5FAD" w:rsidP="003B5FAD">
      <w:pPr>
        <w:rPr>
          <w:rFonts w:ascii="Tahoma" w:hAnsi="Tahoma" w:cs="Tahoma"/>
          <w:sz w:val="40"/>
          <w:szCs w:val="40"/>
        </w:rPr>
      </w:pPr>
    </w:p>
    <w:sectPr w:rsidR="003B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26B8"/>
    <w:multiLevelType w:val="hybridMultilevel"/>
    <w:tmpl w:val="1EAE8434"/>
    <w:lvl w:ilvl="0" w:tplc="D5A6B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660E8"/>
    <w:multiLevelType w:val="hybridMultilevel"/>
    <w:tmpl w:val="E646B0A0"/>
    <w:lvl w:ilvl="0" w:tplc="7C0A0F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EC"/>
    <w:rsid w:val="00092128"/>
    <w:rsid w:val="000B10EC"/>
    <w:rsid w:val="00123B25"/>
    <w:rsid w:val="00326AD2"/>
    <w:rsid w:val="003B5FAD"/>
    <w:rsid w:val="00627AC5"/>
    <w:rsid w:val="006C5CC4"/>
    <w:rsid w:val="006E73FC"/>
    <w:rsid w:val="009473FE"/>
    <w:rsid w:val="00A018B9"/>
    <w:rsid w:val="00BF4722"/>
    <w:rsid w:val="00CC4DAA"/>
    <w:rsid w:val="00F3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F1F9-CA14-49A6-82D6-A5D45E81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PC_Dell_2018_4</dc:creator>
  <cp:keywords/>
  <dc:description/>
  <cp:lastModifiedBy>Barbara</cp:lastModifiedBy>
  <cp:revision>9</cp:revision>
  <dcterms:created xsi:type="dcterms:W3CDTF">2019-11-13T13:06:00Z</dcterms:created>
  <dcterms:modified xsi:type="dcterms:W3CDTF">2020-03-17T05:59:00Z</dcterms:modified>
</cp:coreProperties>
</file>