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CD" w:rsidRDefault="00F42FCD" w:rsidP="00F42FCD">
      <w:pPr>
        <w:rPr>
          <w:rFonts w:ascii="Arial" w:hAnsi="Arial" w:cs="Arial"/>
        </w:rPr>
      </w:pPr>
      <w:r>
        <w:rPr>
          <w:rFonts w:ascii="Arial" w:hAnsi="Arial" w:cs="Arial"/>
        </w:rPr>
        <w:t>Četrtek,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14.5</w:t>
      </w:r>
      <w:r w:rsidR="00937D2C">
        <w:rPr>
          <w:rFonts w:ascii="Arial" w:hAnsi="Arial" w:cs="Arial"/>
        </w:rPr>
        <w:t>.</w:t>
      </w:r>
      <w:r w:rsidRPr="00F54417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  <w:r w:rsidR="00937D2C">
        <w:rPr>
          <w:rFonts w:ascii="Arial" w:hAnsi="Arial" w:cs="Arial"/>
        </w:rPr>
        <w:t xml:space="preserve"> in  petek, 15.5.2020 </w:t>
      </w:r>
      <w:r>
        <w:rPr>
          <w:rFonts w:ascii="Arial" w:hAnsi="Arial" w:cs="Arial"/>
        </w:rPr>
        <w:t xml:space="preserve"> (9.raz., 1. in 2. skupina)</w:t>
      </w:r>
    </w:p>
    <w:p w:rsidR="00F42FCD" w:rsidRDefault="00F42FCD" w:rsidP="00F42FCD">
      <w:pPr>
        <w:rPr>
          <w:rFonts w:ascii="Arial" w:hAnsi="Arial" w:cs="Arial"/>
        </w:rPr>
      </w:pPr>
    </w:p>
    <w:p w:rsidR="00F42FCD" w:rsidRPr="00F42FCD" w:rsidRDefault="00F42FCD" w:rsidP="00F42FCD">
      <w:pPr>
        <w:rPr>
          <w:rFonts w:ascii="Arial" w:hAnsi="Arial" w:cs="Arial"/>
          <w:color w:val="1F497D" w:themeColor="text2"/>
        </w:rPr>
      </w:pPr>
      <w:r w:rsidRPr="00F42FCD">
        <w:rPr>
          <w:rFonts w:ascii="Arial" w:hAnsi="Arial" w:cs="Arial"/>
          <w:color w:val="1F497D" w:themeColor="text2"/>
        </w:rPr>
        <w:t>V učbeniku, na strani 193 preberi, katero funkcijo imenujemo linearna funkcija in kako izračunamo njeno vrednost.</w:t>
      </w:r>
    </w:p>
    <w:p w:rsidR="00912368" w:rsidRDefault="00F42FCD">
      <w:pPr>
        <w:rPr>
          <w:rFonts w:ascii="Arial" w:hAnsi="Arial" w:cs="Arial"/>
          <w:color w:val="1F497D" w:themeColor="text2"/>
        </w:rPr>
      </w:pPr>
      <w:r w:rsidRPr="00F42FCD">
        <w:rPr>
          <w:rFonts w:ascii="Arial" w:hAnsi="Arial" w:cs="Arial"/>
          <w:color w:val="1F497D" w:themeColor="text2"/>
        </w:rPr>
        <w:t>Zapis v zvezek:</w:t>
      </w:r>
    </w:p>
    <w:p w:rsidR="00F42FCD" w:rsidRDefault="00F42FC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1F497D" w:themeColor="text2"/>
        </w:rPr>
        <w:t xml:space="preserve">                       </w:t>
      </w:r>
      <w:r w:rsidRPr="00F42FCD">
        <w:rPr>
          <w:rFonts w:ascii="Arial" w:hAnsi="Arial" w:cs="Arial"/>
          <w:b/>
          <w:color w:val="FF0000"/>
        </w:rPr>
        <w:t>Linearna funkcija</w:t>
      </w:r>
    </w:p>
    <w:p w:rsidR="00F42FCD" w:rsidRDefault="00F42FCD" w:rsidP="00F512CE">
      <w:pPr>
        <w:spacing w:after="0"/>
        <w:rPr>
          <w:rFonts w:ascii="Arial" w:hAnsi="Arial" w:cs="Arial"/>
        </w:rPr>
      </w:pPr>
      <w:r w:rsidRPr="00F512CE">
        <w:rPr>
          <w:rFonts w:ascii="Arial" w:hAnsi="Arial" w:cs="Arial"/>
        </w:rPr>
        <w:t>Kadar sta odvisna in neodvisna spremenljivka</w:t>
      </w:r>
      <w:r w:rsidR="00F512CE">
        <w:rPr>
          <w:rFonts w:ascii="Arial" w:hAnsi="Arial" w:cs="Arial"/>
        </w:rPr>
        <w:t xml:space="preserve"> med seboj povezani s funkcijskim predpisom</w:t>
      </w:r>
    </w:p>
    <w:p w:rsidR="00F512CE" w:rsidRDefault="00F51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f(x) = k · x + n, tak predpis imenujemo </w:t>
      </w:r>
      <w:r w:rsidRPr="00F512CE">
        <w:rPr>
          <w:rFonts w:ascii="Arial" w:hAnsi="Arial" w:cs="Arial"/>
          <w:color w:val="FF0000"/>
        </w:rPr>
        <w:t>linearna funkcija</w:t>
      </w:r>
      <w:r>
        <w:rPr>
          <w:rFonts w:ascii="Arial" w:hAnsi="Arial" w:cs="Arial"/>
        </w:rPr>
        <w:t>.</w:t>
      </w:r>
    </w:p>
    <w:p w:rsidR="00F512CE" w:rsidRDefault="004C7A3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-5.7pt;margin-top:25.45pt;width:127.5pt;height:27.75pt;flip:x;z-index:251661312" adj="-3372,25803" strokecolor="#c00000">
            <v:textbox>
              <w:txbxContent>
                <w:p w:rsidR="004C7A37" w:rsidRPr="004C7A37" w:rsidRDefault="004C7A37">
                  <w:pPr>
                    <w:rPr>
                      <w:rFonts w:ascii="Arial" w:hAnsi="Arial" w:cs="Arial"/>
                      <w:color w:val="C00000"/>
                    </w:rPr>
                  </w:pPr>
                  <w:r w:rsidRPr="004C7A37">
                    <w:rPr>
                      <w:rFonts w:ascii="Arial" w:hAnsi="Arial" w:cs="Arial"/>
                      <w:color w:val="C00000"/>
                    </w:rPr>
                    <w:t xml:space="preserve">ZAPOMNI 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 w:rsidRPr="004C7A37">
                    <w:rPr>
                      <w:rFonts w:ascii="Arial" w:hAnsi="Arial" w:cs="Arial"/>
                      <w:color w:val="C00000"/>
                    </w:rPr>
                    <w:t>SI !</w:t>
                  </w:r>
                </w:p>
              </w:txbxContent>
            </v:textbox>
          </v:shape>
        </w:pict>
      </w:r>
      <w:r w:rsidR="00F512CE">
        <w:rPr>
          <w:rFonts w:ascii="Arial" w:hAnsi="Arial" w:cs="Arial"/>
        </w:rPr>
        <w:t>Splošna oblika zapisa linearne funkcije:</w:t>
      </w:r>
    </w:p>
    <w:p w:rsidR="00F512CE" w:rsidRDefault="004C7A3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0000"/>
          <w:lang w:eastAsia="sl-SI"/>
        </w:rPr>
        <w:pict>
          <v:group id="_x0000_s1036" style="position:absolute;margin-left:77.55pt;margin-top:19.1pt;width:281.25pt;height:88.9pt;z-index:251667456" coordorigin="2685,5205" coordsize="5625,1778">
            <v:group id="_x0000_s1033" style="position:absolute;left:4140;top:5205;width:2880;height:1170" coordorigin="4140,5205" coordsize="2880,117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4605;top:5602;width:420;height:645;flip:x" o:connectortype="straight" strokecolor="#1f497d [3215]">
                <v:stroke endarrow="block"/>
              </v:shape>
              <v:shape id="_x0000_s1027" type="#_x0000_t32" style="position:absolute;left:6510;top:5655;width:510;height:720" o:connectortype="straight" strokecolor="#974706 [1609]">
                <v:stroke endarrow="block"/>
              </v:shape>
              <v:rect id="_x0000_s1028" style="position:absolute;left:4140;top:5205;width:2565;height:615" filled="f" strokecolor="red" strokeweight="1.5pt"/>
              <v:oval id="_x0000_s1031" style="position:absolute;left:5025;top:5250;width:360;height:525" filled="f" strokecolor="#1f497d [3215]"/>
              <v:oval id="_x0000_s1032" style="position:absolute;left:6180;top:5250;width:360;height:525" filled="f" strokecolor="#974706 [1609]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685;top:6247;width:2445;height:608" stroked="f">
              <v:textbox>
                <w:txbxContent>
                  <w:p w:rsidR="004C7A37" w:rsidRPr="004C7A37" w:rsidRDefault="004C7A37">
                    <w:pPr>
                      <w:rPr>
                        <w:rFonts w:ascii="Arial" w:hAnsi="Arial" w:cs="Arial"/>
                        <w:color w:val="1F497D" w:themeColor="text2"/>
                      </w:rPr>
                    </w:pPr>
                    <w:r>
                      <w:rPr>
                        <w:rFonts w:ascii="Arial" w:hAnsi="Arial" w:cs="Arial"/>
                        <w:color w:val="1F497D" w:themeColor="text2"/>
                      </w:rPr>
                      <w:t>s</w:t>
                    </w:r>
                    <w:r w:rsidRPr="004C7A37">
                      <w:rPr>
                        <w:rFonts w:ascii="Arial" w:hAnsi="Arial" w:cs="Arial"/>
                        <w:color w:val="1F497D" w:themeColor="text2"/>
                      </w:rPr>
                      <w:t xml:space="preserve">merni koeficient </w:t>
                    </w:r>
                    <w:r>
                      <w:rPr>
                        <w:rFonts w:ascii="Arial" w:hAnsi="Arial" w:cs="Arial"/>
                        <w:color w:val="1F497D" w:themeColor="text2"/>
                      </w:rPr>
                      <w:t xml:space="preserve"> </w:t>
                    </w:r>
                    <w:r w:rsidRPr="004C7A37">
                      <w:rPr>
                        <w:rFonts w:ascii="Arial" w:hAnsi="Arial" w:cs="Arial"/>
                        <w:color w:val="1F497D" w:themeColor="text2"/>
                      </w:rPr>
                      <w:t>k</w:t>
                    </w:r>
                  </w:p>
                </w:txbxContent>
              </v:textbox>
            </v:shape>
            <v:shape id="_x0000_s1035" type="#_x0000_t202" style="position:absolute;left:5865;top:6375;width:2445;height:608" stroked="f">
              <v:textbox>
                <w:txbxContent>
                  <w:p w:rsidR="004C7A37" w:rsidRPr="004C7A37" w:rsidRDefault="004C7A37" w:rsidP="004C7A37">
                    <w:pPr>
                      <w:rPr>
                        <w:rFonts w:ascii="Arial" w:hAnsi="Arial" w:cs="Arial"/>
                        <w:color w:val="984806" w:themeColor="accent6" w:themeShade="80"/>
                      </w:rPr>
                    </w:pPr>
                    <w:r w:rsidRPr="004C7A37">
                      <w:rPr>
                        <w:rFonts w:ascii="Arial" w:hAnsi="Arial" w:cs="Arial"/>
                        <w:color w:val="984806" w:themeColor="accent6" w:themeShade="80"/>
                      </w:rPr>
                      <w:t>začetna vrednost n</w:t>
                    </w:r>
                  </w:p>
                </w:txbxContent>
              </v:textbox>
            </v:shape>
          </v:group>
        </w:pict>
      </w:r>
    </w:p>
    <w:p w:rsidR="00F512CE" w:rsidRPr="00F512CE" w:rsidRDefault="00F512CE">
      <w:pPr>
        <w:rPr>
          <w:rFonts w:ascii="Arial" w:hAnsi="Arial" w:cs="Arial"/>
          <w:sz w:val="28"/>
          <w:szCs w:val="28"/>
        </w:rPr>
      </w:pPr>
      <w:r w:rsidRPr="00F512CE">
        <w:rPr>
          <w:rFonts w:ascii="Arial" w:hAnsi="Arial" w:cs="Arial"/>
          <w:sz w:val="28"/>
          <w:szCs w:val="28"/>
        </w:rPr>
        <w:t xml:space="preserve">                                         f(x) = </w:t>
      </w:r>
      <w:r>
        <w:rPr>
          <w:rFonts w:ascii="Arial" w:hAnsi="Arial" w:cs="Arial"/>
          <w:sz w:val="28"/>
          <w:szCs w:val="28"/>
        </w:rPr>
        <w:t xml:space="preserve"> </w:t>
      </w:r>
      <w:r w:rsidRPr="004C7A37">
        <w:rPr>
          <w:rFonts w:ascii="Arial" w:hAnsi="Arial" w:cs="Arial"/>
          <w:color w:val="1F497D" w:themeColor="text2"/>
          <w:sz w:val="28"/>
          <w:szCs w:val="28"/>
        </w:rPr>
        <w:t>k</w:t>
      </w:r>
      <w:r w:rsidRPr="00F512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F512CE">
        <w:rPr>
          <w:rFonts w:ascii="Arial" w:hAnsi="Arial" w:cs="Arial"/>
          <w:sz w:val="28"/>
          <w:szCs w:val="28"/>
        </w:rPr>
        <w:t xml:space="preserve">· </w:t>
      </w:r>
      <w:r>
        <w:rPr>
          <w:rFonts w:ascii="Arial" w:hAnsi="Arial" w:cs="Arial"/>
          <w:sz w:val="28"/>
          <w:szCs w:val="28"/>
        </w:rPr>
        <w:t xml:space="preserve"> </w:t>
      </w:r>
      <w:r w:rsidRPr="00F512CE"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 xml:space="preserve"> </w:t>
      </w:r>
      <w:r w:rsidRPr="00F512CE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 xml:space="preserve"> </w:t>
      </w:r>
      <w:r w:rsidRPr="004C7A37">
        <w:rPr>
          <w:rFonts w:ascii="Arial" w:hAnsi="Arial" w:cs="Arial"/>
          <w:color w:val="984806" w:themeColor="accent6" w:themeShade="80"/>
          <w:sz w:val="28"/>
          <w:szCs w:val="28"/>
        </w:rPr>
        <w:t>n</w:t>
      </w:r>
      <w:r w:rsidRPr="00F512CE">
        <w:rPr>
          <w:rFonts w:ascii="Arial" w:hAnsi="Arial" w:cs="Arial"/>
          <w:sz w:val="28"/>
          <w:szCs w:val="28"/>
        </w:rPr>
        <w:t xml:space="preserve">   </w:t>
      </w:r>
      <w:r w:rsidR="004C7A37">
        <w:rPr>
          <w:rFonts w:ascii="Arial" w:hAnsi="Arial" w:cs="Arial"/>
          <w:sz w:val="28"/>
          <w:szCs w:val="28"/>
        </w:rPr>
        <w:t xml:space="preserve"> </w:t>
      </w:r>
      <w:r w:rsidRPr="00F512CE">
        <w:rPr>
          <w:rFonts w:ascii="Arial" w:hAnsi="Arial" w:cs="Arial"/>
          <w:sz w:val="28"/>
          <w:szCs w:val="28"/>
        </w:rPr>
        <w:t xml:space="preserve">;     k, n </w:t>
      </w:r>
      <m:oMath>
        <m:r>
          <w:rPr>
            <w:rFonts w:ascii="Cambria Math" w:hAnsi="Cambria Math" w:cs="Arial"/>
            <w:sz w:val="28"/>
            <w:szCs w:val="28"/>
          </w:rPr>
          <m:t>∈</m:t>
        </m:r>
      </m:oMath>
      <w:r w:rsidRPr="00F512CE"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8"/>
            <w:szCs w:val="28"/>
          </w:rPr>
          <m:t>R</m:t>
        </m:r>
      </m:oMath>
    </w:p>
    <w:p w:rsidR="00F42FCD" w:rsidRDefault="00F512C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</w:t>
      </w:r>
    </w:p>
    <w:p w:rsidR="00F42FCD" w:rsidRDefault="00F42FCD">
      <w:pPr>
        <w:rPr>
          <w:rFonts w:ascii="Arial" w:hAnsi="Arial" w:cs="Arial"/>
          <w:b/>
          <w:color w:val="FF0000"/>
        </w:rPr>
      </w:pPr>
    </w:p>
    <w:p w:rsidR="00F42FCD" w:rsidRDefault="00F42FCD">
      <w:pPr>
        <w:rPr>
          <w:rFonts w:ascii="Arial" w:hAnsi="Arial" w:cs="Arial"/>
        </w:rPr>
      </w:pPr>
    </w:p>
    <w:p w:rsidR="005E4658" w:rsidRDefault="005E4658">
      <w:pPr>
        <w:rPr>
          <w:rFonts w:ascii="Arial" w:hAnsi="Arial" w:cs="Arial"/>
        </w:rPr>
      </w:pPr>
      <w:r>
        <w:rPr>
          <w:rFonts w:ascii="Arial" w:hAnsi="Arial" w:cs="Arial"/>
        </w:rPr>
        <w:t>Enačbo linearne funkcije lahko zapišemo na dva načina:</w:t>
      </w:r>
    </w:p>
    <w:p w:rsidR="005E4658" w:rsidRDefault="005E4658" w:rsidP="005E465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5E4658">
        <w:rPr>
          <w:rFonts w:ascii="Arial" w:hAnsi="Arial" w:cs="Arial"/>
          <w:color w:val="FF0000"/>
        </w:rPr>
        <w:t>razviti</w:t>
      </w:r>
      <w:r>
        <w:rPr>
          <w:rFonts w:ascii="Arial" w:hAnsi="Arial" w:cs="Arial"/>
        </w:rPr>
        <w:t xml:space="preserve"> ali </w:t>
      </w:r>
      <w:r w:rsidRPr="00752373">
        <w:rPr>
          <w:rFonts w:ascii="Arial" w:hAnsi="Arial" w:cs="Arial"/>
          <w:color w:val="FF0000"/>
        </w:rPr>
        <w:t>eksplicitni</w:t>
      </w:r>
      <w:r>
        <w:rPr>
          <w:rFonts w:ascii="Arial" w:hAnsi="Arial" w:cs="Arial"/>
        </w:rPr>
        <w:t xml:space="preserve"> obliki :  </w:t>
      </w:r>
      <w:r w:rsidRPr="00752373">
        <w:rPr>
          <w:rFonts w:ascii="Arial" w:hAnsi="Arial" w:cs="Arial"/>
          <w:color w:val="1F497D" w:themeColor="text2"/>
        </w:rPr>
        <w:t>y = k x + n</w:t>
      </w:r>
    </w:p>
    <w:p w:rsidR="005E4658" w:rsidRPr="005E4658" w:rsidRDefault="005E4658" w:rsidP="005E4658">
      <w:pPr>
        <w:pStyle w:val="Odstavekseznama"/>
        <w:rPr>
          <w:rFonts w:ascii="Arial" w:hAnsi="Arial" w:cs="Arial"/>
          <w:sz w:val="16"/>
          <w:szCs w:val="16"/>
        </w:rPr>
      </w:pPr>
    </w:p>
    <w:p w:rsidR="005E4658" w:rsidRPr="005E4658" w:rsidRDefault="005E4658" w:rsidP="005E465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752373">
        <w:rPr>
          <w:rFonts w:ascii="Arial" w:hAnsi="Arial" w:cs="Arial"/>
          <w:color w:val="FF0000"/>
        </w:rPr>
        <w:t>nerazviti</w:t>
      </w:r>
      <w:r>
        <w:rPr>
          <w:rFonts w:ascii="Arial" w:hAnsi="Arial" w:cs="Arial"/>
        </w:rPr>
        <w:t xml:space="preserve"> ali</w:t>
      </w:r>
      <w:r w:rsidRPr="00752373">
        <w:rPr>
          <w:rFonts w:ascii="Arial" w:hAnsi="Arial" w:cs="Arial"/>
          <w:color w:val="FF0000"/>
        </w:rPr>
        <w:t xml:space="preserve"> implicitni</w:t>
      </w:r>
      <w:r>
        <w:rPr>
          <w:rFonts w:ascii="Arial" w:hAnsi="Arial" w:cs="Arial"/>
        </w:rPr>
        <w:t xml:space="preserve"> obliki :  </w:t>
      </w:r>
      <w:r w:rsidRPr="00752373">
        <w:rPr>
          <w:rFonts w:ascii="Arial" w:hAnsi="Arial" w:cs="Arial"/>
          <w:color w:val="1F497D" w:themeColor="text2"/>
        </w:rPr>
        <w:t>a x + b y + c = 0</w:t>
      </w:r>
    </w:p>
    <w:p w:rsidR="00937D2C" w:rsidRDefault="00752373">
      <w:pPr>
        <w:rPr>
          <w:rFonts w:ascii="Arial" w:hAnsi="Arial" w:cs="Arial"/>
        </w:rPr>
      </w:pPr>
      <w:r>
        <w:rPr>
          <w:rFonts w:ascii="Arial" w:hAnsi="Arial" w:cs="Arial"/>
        </w:rPr>
        <w:t>Če je enačba linearne funkcije zapisana v  nerazviti (implicitni) obliki, jo običajno preoblikujemo v razvito (eksplicitno) obliko.</w:t>
      </w:r>
    </w:p>
    <w:p w:rsidR="00752373" w:rsidRDefault="00752373">
      <w:pPr>
        <w:rPr>
          <w:rFonts w:ascii="Arial" w:hAnsi="Arial" w:cs="Arial"/>
        </w:rPr>
      </w:pPr>
    </w:p>
    <w:p w:rsidR="00752373" w:rsidRDefault="00752373" w:rsidP="007523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Enačbo linearne funkcije  2x  + 3y - 7 = 0 (nerazvita oblika) zapiši v razviti (eksplicitni)</w:t>
      </w:r>
    </w:p>
    <w:p w:rsidR="00752373" w:rsidRDefault="00752373" w:rsidP="007523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obliki.</w:t>
      </w:r>
    </w:p>
    <w:p w:rsidR="00752373" w:rsidRDefault="00752373" w:rsidP="0075237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7" type="#_x0000_t202" style="position:absolute;margin-left:161.55pt;margin-top:6.95pt;width:322.5pt;height:64.5pt;z-index:251668480" stroked="f">
            <v:textbox>
              <w:txbxContent>
                <w:p w:rsidR="00752373" w:rsidRPr="00096F51" w:rsidRDefault="00752373" w:rsidP="00096F51">
                  <w:pPr>
                    <w:spacing w:after="0"/>
                    <w:rPr>
                      <w:rFonts w:ascii="Arial" w:hAnsi="Arial" w:cs="Arial"/>
                      <w:color w:val="1F497D" w:themeColor="text2"/>
                    </w:rPr>
                  </w:pPr>
                  <w:r w:rsidRPr="00096F51">
                    <w:rPr>
                      <w:rFonts w:ascii="Arial" w:hAnsi="Arial" w:cs="Arial"/>
                      <w:color w:val="1F497D" w:themeColor="text2"/>
                    </w:rPr>
                    <w:t>Enačbo linearne funkcije, ki je zapisana v nerazviti obliki,</w:t>
                  </w:r>
                </w:p>
                <w:p w:rsidR="00752373" w:rsidRDefault="00752373" w:rsidP="00096F51">
                  <w:pP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096F51">
                    <w:rPr>
                      <w:rFonts w:ascii="Arial" w:hAnsi="Arial" w:cs="Arial"/>
                      <w:color w:val="1F497D" w:themeColor="text2"/>
                    </w:rPr>
                    <w:t>zapišemo v razviti obliki tako, da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izrazimo iz enačbe y. </w:t>
                  </w:r>
                </w:p>
                <w:p w:rsidR="00752373" w:rsidRPr="00752373" w:rsidRDefault="00752373" w:rsidP="00096F51">
                  <w:pP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096F51">
                    <w:rPr>
                      <w:rFonts w:ascii="Arial" w:hAnsi="Arial" w:cs="Arial"/>
                      <w:color w:val="1F497D" w:themeColor="text2"/>
                    </w:rPr>
                    <w:t>To naredimo s preoblikovanjem enačbe, kar že znamo.</w:t>
                  </w:r>
                  <w:r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    </w:t>
      </w:r>
    </w:p>
    <w:p w:rsidR="009B15D1" w:rsidRDefault="00752373" w:rsidP="009B15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2x  + 3y - 7 = 0</w:t>
      </w:r>
    </w:p>
    <w:p w:rsidR="00096F51" w:rsidRDefault="00096F51" w:rsidP="009B15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3y = - 2x + 7 / :3</w:t>
      </w:r>
    </w:p>
    <w:p w:rsidR="00752373" w:rsidRDefault="009B15D1" w:rsidP="009B15D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41" type="#_x0000_t202" style="position:absolute;margin-left:203.55pt;margin-top:20.2pt;width:168.75pt;height:51.75pt;z-index:251670528" stroked="f">
            <v:textbox>
              <w:txbxContent>
                <w:p w:rsidR="009B15D1" w:rsidRPr="009B15D1" w:rsidRDefault="009B15D1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R</w:t>
                  </w:r>
                  <w:r w:rsidRPr="009B15D1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azvita oblika enačbe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, iz katere lahko določimo koeficient in začetno vrednost.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sl-SI"/>
        </w:rPr>
        <w:pict>
          <v:shape id="_x0000_s1040" type="#_x0000_t32" style="position:absolute;margin-left:157.8pt;margin-top:27.7pt;width:42pt;height:7.5pt;z-index:251669504" o:connectortype="straight">
            <v:stroke endarrow="block"/>
          </v:shape>
        </w:pict>
      </w:r>
      <w:r w:rsidR="00752373">
        <w:rPr>
          <w:rFonts w:ascii="Arial" w:hAnsi="Arial" w:cs="Arial"/>
        </w:rPr>
        <w:t xml:space="preserve">       </w:t>
      </w:r>
      <w:r w:rsidR="00096F51">
        <w:rPr>
          <w:rFonts w:ascii="Arial" w:hAnsi="Arial" w:cs="Arial"/>
        </w:rPr>
        <w:t xml:space="preserve">               y = </w:t>
      </w:r>
      <m:oMath>
        <m:r>
          <w:rPr>
            <w:rFonts w:ascii="Cambria Math" w:hAnsi="Cambria Math" w:cs="Arial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096F51">
        <w:rPr>
          <w:rFonts w:ascii="Arial" w:eastAsiaTheme="minorEastAsia" w:hAnsi="Arial" w:cs="Arial"/>
          <w:sz w:val="28"/>
          <w:szCs w:val="28"/>
        </w:rPr>
        <w:t xml:space="preserve"> </w:t>
      </w:r>
      <w:r w:rsidR="00096F51" w:rsidRPr="00096F51">
        <w:rPr>
          <w:rFonts w:ascii="Arial" w:eastAsiaTheme="minorEastAsia" w:hAnsi="Arial" w:cs="Arial"/>
        </w:rPr>
        <w:t>x</w:t>
      </w:r>
      <w:r w:rsidR="00096F51">
        <w:rPr>
          <w:rFonts w:ascii="Arial" w:eastAsiaTheme="minorEastAsia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</w:p>
    <w:p w:rsidR="00752373" w:rsidRDefault="00752373" w:rsidP="00752373">
      <w:pPr>
        <w:spacing w:after="0"/>
        <w:rPr>
          <w:rFonts w:ascii="Arial" w:hAnsi="Arial" w:cs="Arial"/>
        </w:rPr>
      </w:pPr>
    </w:p>
    <w:p w:rsidR="00752373" w:rsidRDefault="00752373" w:rsidP="00752373">
      <w:pPr>
        <w:spacing w:after="0"/>
        <w:rPr>
          <w:rFonts w:ascii="Arial" w:hAnsi="Arial" w:cs="Arial"/>
        </w:rPr>
      </w:pPr>
    </w:p>
    <w:p w:rsidR="00752373" w:rsidRDefault="00752373" w:rsidP="00752373">
      <w:pPr>
        <w:spacing w:after="0"/>
        <w:rPr>
          <w:rFonts w:ascii="Arial" w:hAnsi="Arial" w:cs="Arial"/>
        </w:rPr>
      </w:pPr>
    </w:p>
    <w:p w:rsidR="00752373" w:rsidRPr="00FB61FA" w:rsidRDefault="00752373" w:rsidP="00752373">
      <w:pPr>
        <w:spacing w:after="0"/>
        <w:rPr>
          <w:rFonts w:ascii="Arial" w:hAnsi="Arial" w:cs="Arial"/>
        </w:rPr>
      </w:pPr>
    </w:p>
    <w:p w:rsidR="00F42FCD" w:rsidRDefault="009B15D1" w:rsidP="00FB61F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B61FA" w:rsidRPr="00FB61FA">
        <w:rPr>
          <w:rFonts w:ascii="Arial" w:hAnsi="Arial" w:cs="Arial"/>
        </w:rPr>
        <w:t xml:space="preserve">. </w:t>
      </w:r>
      <w:r w:rsidR="00FB61FA" w:rsidRPr="00FB61FA">
        <w:rPr>
          <w:rFonts w:ascii="Arial" w:hAnsi="Arial" w:cs="Arial"/>
          <w:color w:val="1F497D" w:themeColor="text2"/>
        </w:rPr>
        <w:t>Iz učbenika   str. 193 prepiši prvi rešen primer.</w:t>
      </w:r>
    </w:p>
    <w:p w:rsidR="009B15D1" w:rsidRPr="009B15D1" w:rsidRDefault="009B15D1" w:rsidP="009B15D1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 id="_x0000_s1042" type="#_x0000_t32" style="position:absolute;margin-left:109.05pt;margin-top:6.95pt;width:41.25pt;height:0;z-index:251671552" o:connectortype="straight">
            <v:stroke endarrow="block"/>
          </v:shape>
        </w:pict>
      </w:r>
      <w:r>
        <w:rPr>
          <w:rFonts w:ascii="Arial" w:hAnsi="Arial" w:cs="Arial"/>
        </w:rPr>
        <w:t>3</w:t>
      </w:r>
      <w:r w:rsidR="00FB61FA">
        <w:rPr>
          <w:rFonts w:ascii="Arial" w:hAnsi="Arial" w:cs="Arial"/>
        </w:rPr>
        <w:t xml:space="preserve">. </w:t>
      </w:r>
      <w:proofErr w:type="spellStart"/>
      <w:r w:rsidR="00FB61FA">
        <w:rPr>
          <w:rFonts w:ascii="Arial" w:hAnsi="Arial" w:cs="Arial"/>
        </w:rPr>
        <w:t>učb</w:t>
      </w:r>
      <w:proofErr w:type="spellEnd"/>
      <w:r w:rsidR="00FB61FA">
        <w:rPr>
          <w:rFonts w:ascii="Arial" w:hAnsi="Arial" w:cs="Arial"/>
        </w:rPr>
        <w:t xml:space="preserve">. str. 194 / 1 </w:t>
      </w:r>
      <w:r>
        <w:rPr>
          <w:rFonts w:ascii="Arial" w:hAnsi="Arial" w:cs="Arial"/>
        </w:rPr>
        <w:t xml:space="preserve">                   </w:t>
      </w:r>
      <w:r w:rsidRPr="009B15D1">
        <w:rPr>
          <w:rFonts w:ascii="Arial" w:hAnsi="Arial" w:cs="Arial"/>
          <w:color w:val="1F497D" w:themeColor="text2"/>
        </w:rPr>
        <w:t>Pri f) in g) primeru moraš enačbo funkcije zapisati  v</w:t>
      </w:r>
    </w:p>
    <w:p w:rsidR="00FB61FA" w:rsidRPr="009B15D1" w:rsidRDefault="009B15D1" w:rsidP="009B15D1">
      <w:pPr>
        <w:spacing w:after="0"/>
        <w:rPr>
          <w:rFonts w:ascii="Arial" w:hAnsi="Arial" w:cs="Arial"/>
          <w:color w:val="1F497D" w:themeColor="text2"/>
        </w:rPr>
      </w:pPr>
      <w:r w:rsidRPr="009B15D1">
        <w:rPr>
          <w:rFonts w:ascii="Arial" w:hAnsi="Arial" w:cs="Arial"/>
          <w:color w:val="1F497D" w:themeColor="text2"/>
        </w:rPr>
        <w:t xml:space="preserve">                                                 </w:t>
      </w:r>
      <w:r>
        <w:rPr>
          <w:rFonts w:ascii="Arial" w:hAnsi="Arial" w:cs="Arial"/>
          <w:color w:val="1F497D" w:themeColor="text2"/>
        </w:rPr>
        <w:t>r</w:t>
      </w:r>
      <w:r w:rsidRPr="009B15D1">
        <w:rPr>
          <w:rFonts w:ascii="Arial" w:hAnsi="Arial" w:cs="Arial"/>
          <w:color w:val="1F497D" w:themeColor="text2"/>
        </w:rPr>
        <w:t xml:space="preserve">azviti obliki, šele nato lahko določiš k in n. </w:t>
      </w:r>
    </w:p>
    <w:p w:rsidR="009B15D1" w:rsidRDefault="009B15D1" w:rsidP="00FB61FA">
      <w:pPr>
        <w:rPr>
          <w:rFonts w:ascii="Arial" w:hAnsi="Arial" w:cs="Arial"/>
        </w:rPr>
      </w:pPr>
    </w:p>
    <w:p w:rsidR="009B15D1" w:rsidRDefault="009B15D1" w:rsidP="00FB61FA">
      <w:pPr>
        <w:rPr>
          <w:rFonts w:ascii="Arial" w:hAnsi="Arial" w:cs="Arial"/>
        </w:rPr>
      </w:pPr>
    </w:p>
    <w:p w:rsidR="009B15D1" w:rsidRDefault="009B15D1" w:rsidP="00FB61FA">
      <w:pPr>
        <w:rPr>
          <w:rFonts w:ascii="Arial" w:hAnsi="Arial" w:cs="Arial"/>
        </w:rPr>
      </w:pPr>
    </w:p>
    <w:p w:rsidR="000009D3" w:rsidRDefault="000009D3" w:rsidP="00FB61FA">
      <w:pPr>
        <w:rPr>
          <w:rFonts w:ascii="Arial" w:hAnsi="Arial" w:cs="Arial"/>
        </w:rPr>
      </w:pPr>
    </w:p>
    <w:p w:rsidR="00FB61FA" w:rsidRDefault="009B15D1" w:rsidP="00FB61FA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>4</w:t>
      </w:r>
      <w:r w:rsidR="00FB61FA">
        <w:rPr>
          <w:rFonts w:ascii="Arial" w:hAnsi="Arial" w:cs="Arial"/>
          <w:color w:val="1F497D" w:themeColor="text2"/>
        </w:rPr>
        <w:t xml:space="preserve">. </w:t>
      </w:r>
      <w:r w:rsidR="00FB61FA" w:rsidRPr="00FB61FA">
        <w:rPr>
          <w:rFonts w:ascii="Arial" w:hAnsi="Arial" w:cs="Arial"/>
          <w:color w:val="1F497D" w:themeColor="text2"/>
        </w:rPr>
        <w:t xml:space="preserve">Iz učbenika   str. 193 prepiši </w:t>
      </w:r>
      <w:r w:rsidR="00937D2C">
        <w:rPr>
          <w:rFonts w:ascii="Arial" w:hAnsi="Arial" w:cs="Arial"/>
          <w:color w:val="1F497D" w:themeColor="text2"/>
        </w:rPr>
        <w:t>drugi</w:t>
      </w:r>
      <w:r w:rsidR="00FB61FA" w:rsidRPr="00FB61FA">
        <w:rPr>
          <w:rFonts w:ascii="Arial" w:hAnsi="Arial" w:cs="Arial"/>
          <w:color w:val="1F497D" w:themeColor="text2"/>
        </w:rPr>
        <w:t xml:space="preserve"> rešen primer.</w:t>
      </w:r>
    </w:p>
    <w:p w:rsidR="00937D2C" w:rsidRDefault="009B15D1" w:rsidP="00937D2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37D2C">
        <w:rPr>
          <w:rFonts w:ascii="Arial" w:hAnsi="Arial" w:cs="Arial"/>
        </w:rPr>
        <w:t xml:space="preserve">. </w:t>
      </w:r>
      <w:proofErr w:type="spellStart"/>
      <w:r w:rsidR="00937D2C">
        <w:rPr>
          <w:rFonts w:ascii="Arial" w:hAnsi="Arial" w:cs="Arial"/>
        </w:rPr>
        <w:t>učb</w:t>
      </w:r>
      <w:proofErr w:type="spellEnd"/>
      <w:r w:rsidR="00937D2C">
        <w:rPr>
          <w:rFonts w:ascii="Arial" w:hAnsi="Arial" w:cs="Arial"/>
        </w:rPr>
        <w:t>. str. 194 / 2</w:t>
      </w:r>
    </w:p>
    <w:p w:rsidR="00175E6E" w:rsidRDefault="00175E6E" w:rsidP="00175E6E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color w:val="1F497D" w:themeColor="text2"/>
        </w:rPr>
        <w:t xml:space="preserve">. </w:t>
      </w:r>
      <w:r w:rsidRPr="00FB61FA">
        <w:rPr>
          <w:rFonts w:ascii="Arial" w:hAnsi="Arial" w:cs="Arial"/>
          <w:color w:val="1F497D" w:themeColor="text2"/>
        </w:rPr>
        <w:t>Iz učbenika   str. 19</w:t>
      </w:r>
      <w:r>
        <w:rPr>
          <w:rFonts w:ascii="Arial" w:hAnsi="Arial" w:cs="Arial"/>
          <w:color w:val="1F497D" w:themeColor="text2"/>
        </w:rPr>
        <w:t>4</w:t>
      </w:r>
      <w:r w:rsidRPr="00FB61FA">
        <w:rPr>
          <w:rFonts w:ascii="Arial" w:hAnsi="Arial" w:cs="Arial"/>
          <w:color w:val="1F497D" w:themeColor="text2"/>
        </w:rPr>
        <w:t xml:space="preserve"> prepiši </w:t>
      </w:r>
      <w:r>
        <w:rPr>
          <w:rFonts w:ascii="Arial" w:hAnsi="Arial" w:cs="Arial"/>
          <w:color w:val="1F497D" w:themeColor="text2"/>
        </w:rPr>
        <w:t>tretji</w:t>
      </w:r>
      <w:r w:rsidRPr="00FB61FA">
        <w:rPr>
          <w:rFonts w:ascii="Arial" w:hAnsi="Arial" w:cs="Arial"/>
          <w:color w:val="1F497D" w:themeColor="text2"/>
        </w:rPr>
        <w:t xml:space="preserve"> rešen primer.</w:t>
      </w:r>
    </w:p>
    <w:p w:rsidR="00175E6E" w:rsidRDefault="00175E6E" w:rsidP="00175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194 / 3 a, b, d</w:t>
      </w:r>
    </w:p>
    <w:p w:rsidR="00175E6E" w:rsidRDefault="00175E6E" w:rsidP="00175E6E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color w:val="1F497D" w:themeColor="text2"/>
        </w:rPr>
        <w:t xml:space="preserve">. </w:t>
      </w:r>
      <w:r w:rsidRPr="00FB61FA">
        <w:rPr>
          <w:rFonts w:ascii="Arial" w:hAnsi="Arial" w:cs="Arial"/>
          <w:color w:val="1F497D" w:themeColor="text2"/>
        </w:rPr>
        <w:t>Iz učbenika   str. 19</w:t>
      </w:r>
      <w:r>
        <w:rPr>
          <w:rFonts w:ascii="Arial" w:hAnsi="Arial" w:cs="Arial"/>
          <w:color w:val="1F497D" w:themeColor="text2"/>
        </w:rPr>
        <w:t>4</w:t>
      </w:r>
      <w:r w:rsidRPr="00FB61FA">
        <w:rPr>
          <w:rFonts w:ascii="Arial" w:hAnsi="Arial" w:cs="Arial"/>
          <w:color w:val="1F497D" w:themeColor="text2"/>
        </w:rPr>
        <w:t xml:space="preserve"> prepiši </w:t>
      </w:r>
      <w:r>
        <w:rPr>
          <w:rFonts w:ascii="Arial" w:hAnsi="Arial" w:cs="Arial"/>
          <w:color w:val="1F497D" w:themeColor="text2"/>
        </w:rPr>
        <w:t>četrti</w:t>
      </w:r>
      <w:r w:rsidRPr="00FB61FA">
        <w:rPr>
          <w:rFonts w:ascii="Arial" w:hAnsi="Arial" w:cs="Arial"/>
          <w:color w:val="1F497D" w:themeColor="text2"/>
        </w:rPr>
        <w:t xml:space="preserve"> rešen primer.</w:t>
      </w:r>
    </w:p>
    <w:p w:rsidR="00175E6E" w:rsidRDefault="00175E6E" w:rsidP="00175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194 / 4a, b, c</w:t>
      </w:r>
    </w:p>
    <w:p w:rsidR="00937D2C" w:rsidRDefault="00937D2C" w:rsidP="00937D2C">
      <w:pPr>
        <w:rPr>
          <w:rFonts w:ascii="Arial" w:hAnsi="Arial" w:cs="Arial"/>
        </w:rPr>
      </w:pPr>
    </w:p>
    <w:p w:rsidR="00F42FCD" w:rsidRDefault="00F42FCD">
      <w:pPr>
        <w:rPr>
          <w:rFonts w:ascii="Arial" w:hAnsi="Arial" w:cs="Arial"/>
          <w:b/>
          <w:color w:val="FF0000"/>
        </w:rPr>
      </w:pPr>
    </w:p>
    <w:p w:rsidR="00F42FCD" w:rsidRDefault="00F42FCD">
      <w:pPr>
        <w:rPr>
          <w:rFonts w:ascii="Arial" w:hAnsi="Arial" w:cs="Arial"/>
          <w:b/>
          <w:color w:val="FF0000"/>
        </w:rPr>
      </w:pPr>
    </w:p>
    <w:p w:rsidR="00F42FCD" w:rsidRDefault="00F42FCD">
      <w:pPr>
        <w:rPr>
          <w:rFonts w:ascii="Arial" w:hAnsi="Arial" w:cs="Arial"/>
          <w:b/>
          <w:color w:val="FF0000"/>
        </w:rPr>
      </w:pPr>
    </w:p>
    <w:p w:rsidR="00F42FCD" w:rsidRPr="00F42FCD" w:rsidRDefault="00F42FCD">
      <w:pPr>
        <w:rPr>
          <w:rFonts w:ascii="Arial" w:hAnsi="Arial" w:cs="Arial"/>
        </w:rPr>
      </w:pPr>
    </w:p>
    <w:sectPr w:rsidR="00F42FCD" w:rsidRPr="00F42FCD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B95"/>
    <w:multiLevelType w:val="hybridMultilevel"/>
    <w:tmpl w:val="CC86E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824CE"/>
    <w:multiLevelType w:val="hybridMultilevel"/>
    <w:tmpl w:val="51F6B3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42FCD"/>
    <w:rsid w:val="000009D3"/>
    <w:rsid w:val="00096F51"/>
    <w:rsid w:val="00175E6E"/>
    <w:rsid w:val="00282891"/>
    <w:rsid w:val="00352575"/>
    <w:rsid w:val="004C7A37"/>
    <w:rsid w:val="005E4658"/>
    <w:rsid w:val="00653E9E"/>
    <w:rsid w:val="00664EC9"/>
    <w:rsid w:val="00752373"/>
    <w:rsid w:val="00837A82"/>
    <w:rsid w:val="00912368"/>
    <w:rsid w:val="00937D2C"/>
    <w:rsid w:val="009B15D1"/>
    <w:rsid w:val="00B73029"/>
    <w:rsid w:val="00D76B08"/>
    <w:rsid w:val="00E11E81"/>
    <w:rsid w:val="00F42FCD"/>
    <w:rsid w:val="00F512CE"/>
    <w:rsid w:val="00F8750D"/>
    <w:rsid w:val="00FB61FA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8" type="callout" idref="#_x0000_s1030"/>
        <o:r id="V:Rule12" type="connector" idref="#_x0000_s1040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2F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FCD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F512CE"/>
    <w:rPr>
      <w:color w:val="808080"/>
    </w:rPr>
  </w:style>
  <w:style w:type="paragraph" w:styleId="Odstavekseznama">
    <w:name w:val="List Paragraph"/>
    <w:basedOn w:val="Navaden"/>
    <w:uiPriority w:val="34"/>
    <w:qFormat/>
    <w:rsid w:val="00FB61FA"/>
    <w:pPr>
      <w:ind w:left="720"/>
      <w:contextualSpacing/>
    </w:pPr>
  </w:style>
  <w:style w:type="paragraph" w:customStyle="1" w:styleId="Default">
    <w:name w:val="Default"/>
    <w:rsid w:val="005E465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2020-05-13T11:55:00Z</dcterms:created>
  <dcterms:modified xsi:type="dcterms:W3CDTF">2020-05-13T20:00:00Z</dcterms:modified>
</cp:coreProperties>
</file>