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290" w:rsidRDefault="00442BC2">
      <w:pPr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600D7D" wp14:editId="31F26A20">
                <wp:simplePos x="0" y="0"/>
                <wp:positionH relativeFrom="column">
                  <wp:posOffset>862330</wp:posOffset>
                </wp:positionH>
                <wp:positionV relativeFrom="paragraph">
                  <wp:posOffset>-452120</wp:posOffset>
                </wp:positionV>
                <wp:extent cx="1828800" cy="1828800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BC2" w:rsidRPr="00442BC2" w:rsidRDefault="00442BC2" w:rsidP="00442B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IL TEMPO LIBERO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00D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9pt;margin-top:-35.6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:rsidR="00442BC2" w:rsidRPr="00442BC2" w:rsidRDefault="00442BC2" w:rsidP="00442BC2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IL TEMPO LIBERO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7"/>
        <w:gridCol w:w="2330"/>
        <w:gridCol w:w="2124"/>
        <w:gridCol w:w="2291"/>
      </w:tblGrid>
      <w:tr w:rsidR="009C7A1D" w:rsidTr="009C7A1D"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010" w:dyaOrig="1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86.25pt" o:ole="">
                  <v:imagedata r:id="rId4" o:title=""/>
                </v:shape>
                <o:OLEObject Type="Embed" ProgID="PBrush" ShapeID="_x0000_i1025" DrawAspect="Content" ObjectID="_1642159450" r:id="rId5"/>
              </w:object>
            </w:r>
          </w:p>
        </w:tc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235" w:dyaOrig="1740">
                <v:shape id="_x0000_i1026" type="#_x0000_t75" style="width:111.75pt;height:87pt" o:ole="">
                  <v:imagedata r:id="rId6" o:title=""/>
                </v:shape>
                <o:OLEObject Type="Embed" ProgID="PBrush" ShapeID="_x0000_i1026" DrawAspect="Content" ObjectID="_1642159451" r:id="rId7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070" w:dyaOrig="1710">
                <v:shape id="_x0000_i1027" type="#_x0000_t75" style="width:103.5pt;height:85.5pt" o:ole="">
                  <v:imagedata r:id="rId8" o:title=""/>
                </v:shape>
                <o:OLEObject Type="Embed" ProgID="PBrush" ShapeID="_x0000_i1027" DrawAspect="Content" ObjectID="_1642159452" r:id="rId9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310" w:dyaOrig="1740">
                <v:shape id="_x0000_i1028" type="#_x0000_t75" style="width:115.5pt;height:87pt" o:ole="">
                  <v:imagedata r:id="rId10" o:title=""/>
                </v:shape>
                <o:OLEObject Type="Embed" ProgID="PBrush" ShapeID="_x0000_i1028" DrawAspect="Content" ObjectID="_1642159453" r:id="rId11"/>
              </w:object>
            </w:r>
          </w:p>
        </w:tc>
      </w:tr>
      <w:tr w:rsidR="009C7A1D" w:rsidTr="009C7A1D"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</w:tr>
      <w:tr w:rsidR="009C7A1D" w:rsidTr="009C7A1D"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445" w:dyaOrig="1695">
                <v:shape id="_x0000_i1029" type="#_x0000_t75" style="width:122.25pt;height:84.75pt" o:ole="">
                  <v:imagedata r:id="rId12" o:title=""/>
                </v:shape>
                <o:OLEObject Type="Embed" ProgID="PBrush" ShapeID="_x0000_i1029" DrawAspect="Content" ObjectID="_1642159454" r:id="rId13"/>
              </w:object>
            </w:r>
          </w:p>
        </w:tc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460" w:dyaOrig="1785">
                <v:shape id="_x0000_i1030" type="#_x0000_t75" style="width:123pt;height:89.25pt" o:ole="">
                  <v:imagedata r:id="rId14" o:title=""/>
                </v:shape>
                <o:OLEObject Type="Embed" ProgID="PBrush" ShapeID="_x0000_i1030" DrawAspect="Content" ObjectID="_1642159455" r:id="rId15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100" w:dyaOrig="1830">
                <v:shape id="_x0000_i1031" type="#_x0000_t75" style="width:105pt;height:91.5pt" o:ole="">
                  <v:imagedata r:id="rId16" o:title=""/>
                </v:shape>
                <o:OLEObject Type="Embed" ProgID="PBrush" ShapeID="_x0000_i1031" DrawAspect="Content" ObjectID="_1642159456" r:id="rId17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055" w:dyaOrig="1860">
                <v:shape id="_x0000_i1032" type="#_x0000_t75" style="width:102.75pt;height:93pt" o:ole="">
                  <v:imagedata r:id="rId18" o:title=""/>
                </v:shape>
                <o:OLEObject Type="Embed" ProgID="PBrush" ShapeID="_x0000_i1032" DrawAspect="Content" ObjectID="_1642159457" r:id="rId19"/>
              </w:object>
            </w:r>
          </w:p>
        </w:tc>
      </w:tr>
      <w:tr w:rsidR="009C7A1D" w:rsidTr="009C7A1D"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</w:tr>
      <w:tr w:rsidR="009C7A1D" w:rsidTr="009C7A1D"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010" w:dyaOrig="1845">
                <v:shape id="_x0000_i1033" type="#_x0000_t75" style="width:100.5pt;height:92.25pt" o:ole="">
                  <v:imagedata r:id="rId20" o:title=""/>
                </v:shape>
                <o:OLEObject Type="Embed" ProgID="PBrush" ShapeID="_x0000_i1033" DrawAspect="Content" ObjectID="_1642159458" r:id="rId21"/>
              </w:object>
            </w:r>
          </w:p>
        </w:tc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1845" w:dyaOrig="1800">
                <v:shape id="_x0000_i1034" type="#_x0000_t75" style="width:92.25pt;height:90pt" o:ole="">
                  <v:imagedata r:id="rId22" o:title=""/>
                </v:shape>
                <o:OLEObject Type="Embed" ProgID="PBrush" ShapeID="_x0000_i1034" DrawAspect="Content" ObjectID="_1642159459" r:id="rId23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145" w:dyaOrig="1770">
                <v:shape id="_x0000_i1035" type="#_x0000_t75" style="width:107.25pt;height:88.5pt" o:ole="">
                  <v:imagedata r:id="rId24" o:title=""/>
                </v:shape>
                <o:OLEObject Type="Embed" ProgID="PBrush" ShapeID="_x0000_i1035" DrawAspect="Content" ObjectID="_1642159460" r:id="rId25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175" w:dyaOrig="1740">
                <v:shape id="_x0000_i1036" type="#_x0000_t75" style="width:108.75pt;height:87pt" o:ole="">
                  <v:imagedata r:id="rId26" o:title=""/>
                </v:shape>
                <o:OLEObject Type="Embed" ProgID="PBrush" ShapeID="_x0000_i1036" DrawAspect="Content" ObjectID="_1642159461" r:id="rId27"/>
              </w:object>
            </w:r>
          </w:p>
        </w:tc>
      </w:tr>
      <w:tr w:rsidR="009C7A1D" w:rsidTr="009C7A1D"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</w:tr>
      <w:tr w:rsidR="009C7A1D" w:rsidTr="009C7A1D"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325" w:dyaOrig="1770">
                <v:shape id="_x0000_i1037" type="#_x0000_t75" style="width:116.25pt;height:88.5pt" o:ole="">
                  <v:imagedata r:id="rId28" o:title=""/>
                </v:shape>
                <o:OLEObject Type="Embed" ProgID="PBrush" ShapeID="_x0000_i1037" DrawAspect="Content" ObjectID="_1642159462" r:id="rId29"/>
              </w:object>
            </w:r>
          </w:p>
        </w:tc>
        <w:tc>
          <w:tcPr>
            <w:tcW w:w="2265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1995" w:dyaOrig="1710">
                <v:shape id="_x0000_i1038" type="#_x0000_t75" style="width:99.75pt;height:85.5pt" o:ole="">
                  <v:imagedata r:id="rId30" o:title=""/>
                </v:shape>
                <o:OLEObject Type="Embed" ProgID="PBrush" ShapeID="_x0000_i1038" DrawAspect="Content" ObjectID="_1642159463" r:id="rId31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220" w:dyaOrig="1650">
                <v:shape id="_x0000_i1039" type="#_x0000_t75" style="width:111pt;height:82.5pt" o:ole="">
                  <v:imagedata r:id="rId32" o:title=""/>
                </v:shape>
                <o:OLEObject Type="Embed" ProgID="PBrush" ShapeID="_x0000_i1039" DrawAspect="Content" ObjectID="_1642159464" r:id="rId33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115" w:dyaOrig="1485">
                <v:shape id="_x0000_i1040" type="#_x0000_t75" style="width:105.75pt;height:74.25pt" o:ole="">
                  <v:imagedata r:id="rId34" o:title=""/>
                </v:shape>
                <o:OLEObject Type="Embed" ProgID="PBrush" ShapeID="_x0000_i1040" DrawAspect="Content" ObjectID="_1642159465" r:id="rId35"/>
              </w:object>
            </w:r>
          </w:p>
        </w:tc>
      </w:tr>
      <w:tr w:rsidR="009C7A1D" w:rsidTr="009C7A1D">
        <w:tc>
          <w:tcPr>
            <w:tcW w:w="2265" w:type="dxa"/>
          </w:tcPr>
          <w:p w:rsidR="009C7A1D" w:rsidRDefault="009C7A1D"/>
          <w:p w:rsidR="009C7A1D" w:rsidRDefault="009C7A1D"/>
          <w:p w:rsidR="009C7A1D" w:rsidRDefault="009C7A1D"/>
        </w:tc>
        <w:tc>
          <w:tcPr>
            <w:tcW w:w="2265" w:type="dxa"/>
          </w:tcPr>
          <w:p w:rsidR="009C7A1D" w:rsidRDefault="009C7A1D"/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</w:tr>
      <w:tr w:rsidR="009C7A1D" w:rsidTr="009C7A1D">
        <w:tc>
          <w:tcPr>
            <w:tcW w:w="2265" w:type="dxa"/>
          </w:tcPr>
          <w:p w:rsidR="009C7A1D" w:rsidRDefault="009C7A1D">
            <w:r>
              <w:object w:dxaOrig="2160" w:dyaOrig="1740">
                <v:shape id="_x0000_i1041" type="#_x0000_t75" style="width:108pt;height:87pt" o:ole="">
                  <v:imagedata r:id="rId36" o:title=""/>
                </v:shape>
                <o:OLEObject Type="Embed" ProgID="PBrush" ShapeID="_x0000_i1041" DrawAspect="Content" ObjectID="_1642159466" r:id="rId37"/>
              </w:object>
            </w:r>
          </w:p>
        </w:tc>
        <w:tc>
          <w:tcPr>
            <w:tcW w:w="2265" w:type="dxa"/>
          </w:tcPr>
          <w:p w:rsidR="009C7A1D" w:rsidRDefault="009C7A1D">
            <w:r>
              <w:object w:dxaOrig="1935" w:dyaOrig="1650">
                <v:shape id="_x0000_i1042" type="#_x0000_t75" style="width:96.75pt;height:82.5pt" o:ole="">
                  <v:imagedata r:id="rId38" o:title=""/>
                </v:shape>
                <o:OLEObject Type="Embed" ProgID="PBrush" ShapeID="_x0000_i1042" DrawAspect="Content" ObjectID="_1642159467" r:id="rId39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175" w:dyaOrig="1650">
                <v:shape id="_x0000_i1043" type="#_x0000_t75" style="width:108.75pt;height:82.5pt" o:ole="">
                  <v:imagedata r:id="rId40" o:title=""/>
                </v:shape>
                <o:OLEObject Type="Embed" ProgID="PBrush" ShapeID="_x0000_i1043" DrawAspect="Content" ObjectID="_1642159468" r:id="rId41"/>
              </w:object>
            </w: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  <w:r>
              <w:object w:dxaOrig="2415" w:dyaOrig="1710">
                <v:shape id="_x0000_i1044" type="#_x0000_t75" style="width:120.75pt;height:85.5pt" o:ole="">
                  <v:imagedata r:id="rId42" o:title=""/>
                </v:shape>
                <o:OLEObject Type="Embed" ProgID="PBrush" ShapeID="_x0000_i1044" DrawAspect="Content" ObjectID="_1642159469" r:id="rId43"/>
              </w:object>
            </w:r>
          </w:p>
        </w:tc>
      </w:tr>
      <w:tr w:rsidR="009C7A1D" w:rsidTr="009C7A1D">
        <w:tc>
          <w:tcPr>
            <w:tcW w:w="2265" w:type="dxa"/>
          </w:tcPr>
          <w:p w:rsidR="009C7A1D" w:rsidRDefault="009C7A1D"/>
          <w:p w:rsidR="009C7A1D" w:rsidRDefault="009C7A1D"/>
          <w:p w:rsidR="009C7A1D" w:rsidRDefault="009C7A1D"/>
        </w:tc>
        <w:tc>
          <w:tcPr>
            <w:tcW w:w="2265" w:type="dxa"/>
          </w:tcPr>
          <w:p w:rsidR="009C7A1D" w:rsidRDefault="009C7A1D"/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</w:tr>
      <w:tr w:rsidR="009C7A1D" w:rsidTr="009C7A1D">
        <w:tc>
          <w:tcPr>
            <w:tcW w:w="2265" w:type="dxa"/>
          </w:tcPr>
          <w:p w:rsidR="009C7A1D" w:rsidRDefault="009C7A1D">
            <w:r>
              <w:object w:dxaOrig="2325" w:dyaOrig="1695">
                <v:shape id="_x0000_i1045" type="#_x0000_t75" style="width:116.25pt;height:84.75pt" o:ole="">
                  <v:imagedata r:id="rId44" o:title=""/>
                </v:shape>
                <o:OLEObject Type="Embed" ProgID="PBrush" ShapeID="_x0000_i1045" DrawAspect="Content" ObjectID="_1642159470" r:id="rId45"/>
              </w:object>
            </w:r>
          </w:p>
        </w:tc>
        <w:tc>
          <w:tcPr>
            <w:tcW w:w="2265" w:type="dxa"/>
          </w:tcPr>
          <w:p w:rsidR="009C7A1D" w:rsidRDefault="009C7A1D">
            <w:r>
              <w:object w:dxaOrig="2355" w:dyaOrig="1800">
                <v:shape id="_x0000_i1046" type="#_x0000_t75" style="width:117.75pt;height:90pt" o:ole="">
                  <v:imagedata r:id="rId46" o:title=""/>
                </v:shape>
                <o:OLEObject Type="Embed" ProgID="PBrush" ShapeID="_x0000_i1046" DrawAspect="Content" ObjectID="_1642159471" r:id="rId47"/>
              </w:object>
            </w:r>
          </w:p>
        </w:tc>
        <w:tc>
          <w:tcPr>
            <w:tcW w:w="2266" w:type="dxa"/>
          </w:tcPr>
          <w:p w:rsidR="009C7A1D" w:rsidRDefault="00442BC2">
            <w:pPr>
              <w:rPr>
                <w:rFonts w:ascii="Arial" w:hAnsi="Arial" w:cs="Arial"/>
              </w:rPr>
            </w:pPr>
            <w:r>
              <w:object w:dxaOrig="3060" w:dyaOrig="3135">
                <v:shape id="_x0000_i1047" type="#_x0000_t75" style="width:96.7pt;height:99.55pt" o:ole="">
                  <v:imagedata r:id="rId48" o:title=""/>
                </v:shape>
                <o:OLEObject Type="Embed" ProgID="PBrush" ShapeID="_x0000_i1047" DrawAspect="Content" ObjectID="_1642159472" r:id="rId49"/>
              </w:object>
            </w:r>
          </w:p>
        </w:tc>
        <w:tc>
          <w:tcPr>
            <w:tcW w:w="2266" w:type="dxa"/>
          </w:tcPr>
          <w:p w:rsidR="009C7A1D" w:rsidRDefault="00442BC2">
            <w:pPr>
              <w:rPr>
                <w:rFonts w:ascii="Arial" w:hAnsi="Arial" w:cs="Arial"/>
              </w:rPr>
            </w:pPr>
            <w:r>
              <w:object w:dxaOrig="2295" w:dyaOrig="1905">
                <v:shape id="_x0000_i1048" type="#_x0000_t75" style="width:114.75pt;height:95.25pt" o:ole="">
                  <v:imagedata r:id="rId50" o:title=""/>
                </v:shape>
                <o:OLEObject Type="Embed" ProgID="PBrush" ShapeID="_x0000_i1048" DrawAspect="Content" ObjectID="_1642159473" r:id="rId51"/>
              </w:object>
            </w:r>
          </w:p>
        </w:tc>
      </w:tr>
      <w:tr w:rsidR="009C7A1D" w:rsidTr="009C7A1D">
        <w:tc>
          <w:tcPr>
            <w:tcW w:w="2265" w:type="dxa"/>
          </w:tcPr>
          <w:p w:rsidR="009C7A1D" w:rsidRDefault="009C7A1D"/>
          <w:p w:rsidR="009C7A1D" w:rsidRDefault="009C7A1D"/>
          <w:p w:rsidR="009C7A1D" w:rsidRDefault="009C7A1D"/>
        </w:tc>
        <w:tc>
          <w:tcPr>
            <w:tcW w:w="2265" w:type="dxa"/>
          </w:tcPr>
          <w:p w:rsidR="009C7A1D" w:rsidRDefault="009C7A1D"/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9C7A1D" w:rsidRDefault="009C7A1D">
            <w:pPr>
              <w:rPr>
                <w:rFonts w:ascii="Arial" w:hAnsi="Arial" w:cs="Arial"/>
              </w:rPr>
            </w:pPr>
          </w:p>
        </w:tc>
      </w:tr>
      <w:tr w:rsidR="00442BC2" w:rsidTr="009C7A1D">
        <w:tc>
          <w:tcPr>
            <w:tcW w:w="2265" w:type="dxa"/>
          </w:tcPr>
          <w:p w:rsidR="00442BC2" w:rsidRDefault="00442BC2">
            <w:r>
              <w:object w:dxaOrig="2100" w:dyaOrig="1695">
                <v:shape id="_x0000_i1049" type="#_x0000_t75" style="width:105pt;height:84.75pt" o:ole="">
                  <v:imagedata r:id="rId52" o:title=""/>
                </v:shape>
                <o:OLEObject Type="Embed" ProgID="PBrush" ShapeID="_x0000_i1049" DrawAspect="Content" ObjectID="_1642159474" r:id="rId53"/>
              </w:object>
            </w:r>
          </w:p>
        </w:tc>
        <w:tc>
          <w:tcPr>
            <w:tcW w:w="2265" w:type="dxa"/>
          </w:tcPr>
          <w:p w:rsidR="00442BC2" w:rsidRDefault="00442BC2"/>
        </w:tc>
        <w:tc>
          <w:tcPr>
            <w:tcW w:w="2266" w:type="dxa"/>
          </w:tcPr>
          <w:p w:rsidR="00442BC2" w:rsidRDefault="00442BC2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442BC2" w:rsidRDefault="00442BC2">
            <w:pPr>
              <w:rPr>
                <w:rFonts w:ascii="Arial" w:hAnsi="Arial" w:cs="Arial"/>
              </w:rPr>
            </w:pPr>
          </w:p>
        </w:tc>
      </w:tr>
      <w:tr w:rsidR="00442BC2" w:rsidTr="009C7A1D">
        <w:tc>
          <w:tcPr>
            <w:tcW w:w="2265" w:type="dxa"/>
          </w:tcPr>
          <w:p w:rsidR="00442BC2" w:rsidRDefault="00442BC2"/>
          <w:p w:rsidR="00442BC2" w:rsidRDefault="00442BC2"/>
          <w:p w:rsidR="00442BC2" w:rsidRDefault="00442BC2"/>
        </w:tc>
        <w:tc>
          <w:tcPr>
            <w:tcW w:w="2265" w:type="dxa"/>
          </w:tcPr>
          <w:p w:rsidR="00442BC2" w:rsidRDefault="00442BC2"/>
        </w:tc>
        <w:tc>
          <w:tcPr>
            <w:tcW w:w="2266" w:type="dxa"/>
          </w:tcPr>
          <w:p w:rsidR="00442BC2" w:rsidRDefault="00442BC2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442BC2" w:rsidRDefault="00442BC2">
            <w:pPr>
              <w:rPr>
                <w:rFonts w:ascii="Arial" w:hAnsi="Arial" w:cs="Arial"/>
              </w:rPr>
            </w:pPr>
          </w:p>
        </w:tc>
      </w:tr>
    </w:tbl>
    <w:p w:rsidR="009C7A1D" w:rsidRDefault="009C7A1D">
      <w:pPr>
        <w:rPr>
          <w:rFonts w:ascii="Arial" w:hAnsi="Arial" w:cs="Arial"/>
        </w:rPr>
      </w:pPr>
    </w:p>
    <w:p w:rsidR="00CA569B" w:rsidRDefault="00CA569B" w:rsidP="00CA569B">
      <w:pPr>
        <w:jc w:val="center"/>
        <w:rPr>
          <w:rFonts w:ascii="Arial" w:hAnsi="Arial" w:cs="Arial"/>
        </w:rPr>
      </w:pPr>
    </w:p>
    <w:p w:rsidR="00442BC2" w:rsidRDefault="00442BC2" w:rsidP="00CA56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SUONARE IL PIANO - CORRERE – DISEGNARE – GIOCARE A CALCIO – NUOTARE</w:t>
      </w:r>
    </w:p>
    <w:p w:rsidR="00442BC2" w:rsidRDefault="00442BC2" w:rsidP="00CA56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SUONARE LA CHITARRA – CUCINARE – SCIARE – </w:t>
      </w:r>
      <w:r w:rsidR="00CA569B">
        <w:rPr>
          <w:rFonts w:ascii="Arial" w:hAnsi="Arial" w:cs="Arial"/>
        </w:rPr>
        <w:t>DIPINGERE</w:t>
      </w:r>
    </w:p>
    <w:p w:rsidR="00442BC2" w:rsidRDefault="00442BC2" w:rsidP="00CA56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ASCOLTARE LA MUSICA – GIOCARE AI VIDEOGIOCHI – GIOCARE A TENNIS</w:t>
      </w:r>
    </w:p>
    <w:p w:rsidR="00CA569B" w:rsidRDefault="00442BC2" w:rsidP="00CA56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CANTARE – BALLARE </w:t>
      </w:r>
      <w:r w:rsidR="00CA569B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GIOCARE A PALLAVOLO – CAVALCARE (EQUITAZIONE)</w:t>
      </w:r>
    </w:p>
    <w:p w:rsidR="00442BC2" w:rsidRDefault="00442BC2" w:rsidP="00CA56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ANDARE IN BICICLETTA </w:t>
      </w:r>
      <w:r w:rsidR="00CA569B">
        <w:rPr>
          <w:rFonts w:ascii="Arial" w:hAnsi="Arial" w:cs="Arial"/>
        </w:rPr>
        <w:t>– GIOCARE A PINGPONG</w:t>
      </w:r>
      <w:r w:rsidR="00CA569B" w:rsidRPr="00CA569B">
        <w:rPr>
          <w:rFonts w:ascii="Arial" w:hAnsi="Arial" w:cs="Arial"/>
        </w:rPr>
        <w:t xml:space="preserve"> </w:t>
      </w:r>
      <w:r w:rsidR="00CA569B">
        <w:rPr>
          <w:rFonts w:ascii="Arial" w:hAnsi="Arial" w:cs="Arial"/>
        </w:rPr>
        <w:t>– PESCARE – LEGGERE</w:t>
      </w:r>
    </w:p>
    <w:p w:rsidR="00CA569B" w:rsidRDefault="00CA569B" w:rsidP="00CA56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SUONARE IL VIOLINO – GIOCARE A CARTE – PATTINAGGIO IN LINEA</w:t>
      </w:r>
    </w:p>
    <w:p w:rsidR="00CA569B" w:rsidRDefault="00CA569B" w:rsidP="00CA56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GIOCARE A PALLACANESTRO</w:t>
      </w:r>
      <w:r w:rsidR="00B73CEC">
        <w:rPr>
          <w:rFonts w:ascii="Arial" w:hAnsi="Arial" w:cs="Arial"/>
        </w:rPr>
        <w:t xml:space="preserve"> – GUARDARE LA TV</w:t>
      </w:r>
      <w:bookmarkStart w:id="0" w:name="_GoBack"/>
      <w:bookmarkEnd w:id="0"/>
    </w:p>
    <w:p w:rsidR="00442BC2" w:rsidRDefault="00442BC2">
      <w:pPr>
        <w:rPr>
          <w:rFonts w:ascii="Arial" w:hAnsi="Arial" w:cs="Arial"/>
        </w:rPr>
      </w:pPr>
    </w:p>
    <w:p w:rsidR="00442BC2" w:rsidRDefault="00442BC2">
      <w:pPr>
        <w:rPr>
          <w:rFonts w:ascii="Arial" w:hAnsi="Arial" w:cs="Arial"/>
        </w:rPr>
      </w:pPr>
    </w:p>
    <w:p w:rsidR="00442BC2" w:rsidRDefault="00442BC2">
      <w:pPr>
        <w:rPr>
          <w:rFonts w:ascii="Arial" w:hAnsi="Arial" w:cs="Arial"/>
        </w:rPr>
      </w:pPr>
    </w:p>
    <w:p w:rsidR="009C7A1D" w:rsidRPr="009C7A1D" w:rsidRDefault="009C7A1D">
      <w:pPr>
        <w:rPr>
          <w:rFonts w:ascii="Arial" w:hAnsi="Arial" w:cs="Arial"/>
        </w:rPr>
      </w:pPr>
    </w:p>
    <w:sectPr w:rsidR="009C7A1D" w:rsidRPr="009C7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1D"/>
    <w:rsid w:val="00442BC2"/>
    <w:rsid w:val="00870290"/>
    <w:rsid w:val="009C7A1D"/>
    <w:rsid w:val="00AA209C"/>
    <w:rsid w:val="00B73CEC"/>
    <w:rsid w:val="00CA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C58E62A4-87D3-4E9D-9415-3AA1ACDFF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7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2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0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4705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Ninc</dc:creator>
  <cp:keywords/>
  <dc:description/>
  <cp:lastModifiedBy>Ninc</cp:lastModifiedBy>
  <cp:revision>3</cp:revision>
  <cp:lastPrinted>2020-01-30T10:27:00Z</cp:lastPrinted>
  <dcterms:created xsi:type="dcterms:W3CDTF">2020-01-23T09:05:00Z</dcterms:created>
  <dcterms:modified xsi:type="dcterms:W3CDTF">2020-02-02T13:34:00Z</dcterms:modified>
</cp:coreProperties>
</file>