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FF" w:rsidRDefault="006063FF" w:rsidP="006063FF">
      <w:r>
        <w:t>Pozdravljeni učenci,</w:t>
      </w:r>
    </w:p>
    <w:p w:rsidR="006063FF" w:rsidRDefault="006063FF" w:rsidP="006063FF">
      <w:r>
        <w:t>Kako ste? Upam, da ste v redu. Kot že veste, bo pouk do nadaljnjega potekal prilagojeno, z delom od doma, kar bo mogoče v začetku malce nenavadno.</w:t>
      </w:r>
    </w:p>
    <w:p w:rsidR="006063FF" w:rsidRDefault="006063FF" w:rsidP="006063FF">
      <w:r>
        <w:t xml:space="preserve">Kot veste, dobite zvočne posnetke za reševanje nalog na spletni strani učbenika </w:t>
      </w:r>
      <w:hyperlink r:id="rId5" w:history="1">
        <w:r>
          <w:rPr>
            <w:rStyle w:val="Hiperpovezava"/>
          </w:rPr>
          <w:t>https://exp.ouponlinepractice.com/auth/index</w:t>
        </w:r>
      </w:hyperlink>
      <w:r>
        <w:t xml:space="preserve">. Lahko uporabite uporabniško ime </w:t>
      </w:r>
      <w:hyperlink r:id="rId6" w:history="1">
        <w:r w:rsidRPr="00872E64">
          <w:rPr>
            <w:rStyle w:val="Hiperpovezava"/>
          </w:rPr>
          <w:t>valentina.batagelj@os-franaerjavca.si</w:t>
        </w:r>
      </w:hyperlink>
      <w:r>
        <w:t xml:space="preserve"> in geslo </w:t>
      </w:r>
      <w:proofErr w:type="spellStart"/>
      <w:r w:rsidRPr="00F07C39">
        <w:rPr>
          <w:b/>
        </w:rPr>
        <w:t>explorers</w:t>
      </w:r>
      <w:proofErr w:type="spellEnd"/>
      <w:r>
        <w:t>. Posnetki so pod sličico »</w:t>
      </w:r>
      <w:proofErr w:type="spellStart"/>
      <w:r w:rsidRPr="00F07C39">
        <w:rPr>
          <w:b/>
        </w:rPr>
        <w:t>media</w:t>
      </w:r>
      <w:proofErr w:type="spellEnd"/>
      <w:r w:rsidRPr="00F07C39">
        <w:rPr>
          <w:b/>
        </w:rPr>
        <w:t xml:space="preserve"> centre</w:t>
      </w:r>
      <w:r>
        <w:t xml:space="preserve">«. Pri reševanju nalog vsak posnetek poslušajte dvakrat. Z mojim geslom ne morete reševati igric na spletu. Glede na to, da veliko staršev nima tiskalnika za dodatne naloge, bomo naše delo omejili na učbenik, delovni zvezek, zvezek in na internetne naloge. </w:t>
      </w:r>
    </w:p>
    <w:p w:rsidR="006063FF" w:rsidRDefault="006063FF" w:rsidP="006063FF">
      <w:r>
        <w:t>V učbeniku na str. 68 poslušaj pesem</w:t>
      </w:r>
      <w:r w:rsidR="007D6A13">
        <w:t xml:space="preserve"> pri nalogi 1</w:t>
      </w:r>
      <w:r>
        <w:t xml:space="preserve"> (posnetek CD 3 </w:t>
      </w:r>
      <w:proofErr w:type="spellStart"/>
      <w:r>
        <w:t>listening</w:t>
      </w:r>
      <w:proofErr w:type="spellEnd"/>
      <w:r>
        <w:t xml:space="preserve"> 2).</w:t>
      </w:r>
      <w:r w:rsidR="007D6A13">
        <w:t xml:space="preserve"> </w:t>
      </w:r>
      <w:r>
        <w:t>Nato poslušaj trditve pri nalogi 2 in povej »</w:t>
      </w:r>
      <w:proofErr w:type="spellStart"/>
      <w:r>
        <w:t>yes</w:t>
      </w:r>
      <w:proofErr w:type="spellEnd"/>
      <w:r>
        <w:t xml:space="preserve">«, če trditev drži in »no«, če trditev ne drži (posnetek CD 3 </w:t>
      </w:r>
      <w:proofErr w:type="spellStart"/>
      <w:r>
        <w:t>listening</w:t>
      </w:r>
      <w:proofErr w:type="spellEnd"/>
      <w:r>
        <w:t xml:space="preserve"> 3).</w:t>
      </w:r>
      <w:r w:rsidR="007D6A13">
        <w:t xml:space="preserve"> </w:t>
      </w:r>
      <w:r>
        <w:t xml:space="preserve">Pri nalogi </w:t>
      </w:r>
      <w:r w:rsidR="007D6A13">
        <w:t>3</w:t>
      </w:r>
      <w:r>
        <w:t xml:space="preserve"> poslušaj in ponovi (posnetek CD 3 </w:t>
      </w:r>
      <w:proofErr w:type="spellStart"/>
      <w:r>
        <w:t>listening</w:t>
      </w:r>
      <w:proofErr w:type="spellEnd"/>
      <w:r>
        <w:t xml:space="preserve"> 4). Nato </w:t>
      </w:r>
      <w:r w:rsidR="007D6A13">
        <w:t>po zgledu povej kaj s</w:t>
      </w:r>
      <w:r>
        <w:t xml:space="preserve"> seznama hrane v učbeniku imaš rad in česa ne maraš. </w:t>
      </w:r>
    </w:p>
    <w:p w:rsidR="006063FF" w:rsidRDefault="006063FF" w:rsidP="006063FF">
      <w:r>
        <w:t>V delovnem zvezku na str. 56 reši nalogo 1: poveži in nalog 2: zapiši.</w:t>
      </w:r>
    </w:p>
    <w:p w:rsidR="006063FF" w:rsidRDefault="006063FF" w:rsidP="006063FF">
      <w:r>
        <w:t xml:space="preserve">V učbeniku na str. 69 poslušaj in preberi zgodbo pri nalogi 1 (posnetek CD3 </w:t>
      </w:r>
      <w:proofErr w:type="spellStart"/>
      <w:r>
        <w:t>listening</w:t>
      </w:r>
      <w:proofErr w:type="spellEnd"/>
      <w:r>
        <w:t xml:space="preserve"> 5). Nato poslušaj in ponovi.</w:t>
      </w:r>
    </w:p>
    <w:p w:rsidR="006063FF" w:rsidRDefault="006063FF" w:rsidP="006063FF">
      <w:r>
        <w:t xml:space="preserve">V učbeniku na str. 69 igraj igrico; lahko vprašaš prijatelja, sošolca ali igraš z bratom, sestro ali starši. Ena oseba ugiba kdo od junakov je druga oseba s tem, da mu postavljaš vprašanja »Do </w:t>
      </w:r>
      <w:proofErr w:type="spellStart"/>
      <w:r>
        <w:t>you</w:t>
      </w:r>
      <w:proofErr w:type="spellEnd"/>
      <w:r>
        <w:t xml:space="preserve"> like …?«.</w:t>
      </w:r>
    </w:p>
    <w:p w:rsidR="006063FF" w:rsidRDefault="006063FF" w:rsidP="006063FF">
      <w:r>
        <w:t xml:space="preserve">V delovnem zvezku na str. 57 reši nalogo 1 (posnetek CD 3 </w:t>
      </w:r>
      <w:proofErr w:type="spellStart"/>
      <w:r>
        <w:t>listening</w:t>
      </w:r>
      <w:proofErr w:type="spellEnd"/>
      <w:r>
        <w:t xml:space="preserve"> 6) in 2: zapiši vprašanja. Nato vpiši kljukico ali križec zase, če imaš to hrano rad ali ne. Vprašaj še prijatelja, sošolca, brata, sestro ali starše kaj od tega ima rad on ali ona. </w:t>
      </w:r>
    </w:p>
    <w:p w:rsidR="006063FF" w:rsidRDefault="006063FF" w:rsidP="006063FF">
      <w:r>
        <w:t xml:space="preserve">V učbeniku na str. 70 poslušaj in preberi zgodbo (posnetek CD 3 </w:t>
      </w:r>
      <w:proofErr w:type="spellStart"/>
      <w:r>
        <w:t>listening</w:t>
      </w:r>
      <w:proofErr w:type="spellEnd"/>
      <w:r>
        <w:t xml:space="preserve"> 7).</w:t>
      </w:r>
    </w:p>
    <w:p w:rsidR="006063FF" w:rsidRDefault="006063FF" w:rsidP="006063FF">
      <w:r>
        <w:t>V delovnem zvezku na str. 58 reši nalogo 1: preberi in obkroži; in nalogo 2, kjer dopolniš dialog med Sophie in Mikom.</w:t>
      </w:r>
    </w:p>
    <w:p w:rsidR="006063FF" w:rsidRDefault="006063FF" w:rsidP="006063FF">
      <w:r>
        <w:t xml:space="preserve">V učbeniku na str. 71 poslušaj besede pri nalogi 1. Besede pokaži na sliki in ponovi (posnetek CD 3 </w:t>
      </w:r>
      <w:proofErr w:type="spellStart"/>
      <w:r>
        <w:t>listening</w:t>
      </w:r>
      <w:proofErr w:type="spellEnd"/>
      <w:r>
        <w:t xml:space="preserve"> 8).</w:t>
      </w:r>
    </w:p>
    <w:p w:rsidR="006063FF" w:rsidRDefault="006063FF" w:rsidP="006063FF">
      <w:r>
        <w:t xml:space="preserve">Nato prisluhni pesmi pri drugi nalogi in zapoj pesem (posnetek CD3 </w:t>
      </w:r>
      <w:proofErr w:type="spellStart"/>
      <w:r>
        <w:t>listening</w:t>
      </w:r>
      <w:proofErr w:type="spellEnd"/>
      <w:r>
        <w:t xml:space="preserve"> 9).</w:t>
      </w:r>
    </w:p>
    <w:p w:rsidR="006063FF" w:rsidRDefault="006063FF" w:rsidP="006063FF">
      <w:r>
        <w:t xml:space="preserve">Pri nalogi 3 najprej poslušaj posnetek in ponovi (posnetek CD3 </w:t>
      </w:r>
      <w:proofErr w:type="spellStart"/>
      <w:r>
        <w:t>listening</w:t>
      </w:r>
      <w:proofErr w:type="spellEnd"/>
      <w:r>
        <w:t xml:space="preserve"> 10). Nato izreži igrico v delovnem zvezku in jo igraj. </w:t>
      </w:r>
    </w:p>
    <w:p w:rsidR="006063FF" w:rsidRDefault="006063FF" w:rsidP="006063FF">
      <w:r>
        <w:t>V delovnem zvezku na str. 59 pri nalogi 1 oštevilči hrano. Pri nalogi 2 spet poslušaj pesem Mr Munch in obkroži katero hrano pri nalogi 1 slišiš v pesmi. Pri nalogi 3 najdi besede in jih obkroži. Nato jih zapiši na črtice.</w:t>
      </w:r>
    </w:p>
    <w:p w:rsidR="007D6A13" w:rsidRDefault="007D6A13" w:rsidP="006063FF">
      <w:r>
        <w:t xml:space="preserve">Mogoče se tu zdi, da je nalog kar nekaj, vendar boš ob reševanju in poslušanju videl, da temu ni tako. </w:t>
      </w:r>
      <w:bookmarkStart w:id="0" w:name="_GoBack"/>
      <w:bookmarkEnd w:id="0"/>
    </w:p>
    <w:p w:rsidR="006063FF" w:rsidRDefault="006063FF" w:rsidP="006063FF">
      <w:r>
        <w:t xml:space="preserve">V primeru kakršnihkoli težav, vprašanj ali predlogov mi lahko pišete preko </w:t>
      </w:r>
      <w:proofErr w:type="spellStart"/>
      <w:r>
        <w:t>eAsistenta</w:t>
      </w:r>
      <w:proofErr w:type="spellEnd"/>
      <w:r>
        <w:t xml:space="preserve"> ali na elektronski naslov </w:t>
      </w:r>
      <w:hyperlink r:id="rId7" w:history="1">
        <w:r w:rsidRPr="00872E64">
          <w:rPr>
            <w:rStyle w:val="Hiperpovezava"/>
          </w:rPr>
          <w:t>valentina.batagelj@os-franaerjavca.si</w:t>
        </w:r>
      </w:hyperlink>
      <w:r>
        <w:t xml:space="preserve">. </w:t>
      </w:r>
    </w:p>
    <w:p w:rsidR="00744F7B" w:rsidRDefault="00744F7B" w:rsidP="00744F7B"/>
    <w:p w:rsidR="00744F7B" w:rsidRDefault="00744F7B" w:rsidP="006063FF">
      <w:r>
        <w:lastRenderedPageBreak/>
        <w:t xml:space="preserve">Ob vrnitvi v šolo kmalu pišemo test z opisom pošasti in osebe. Utrjuj snov. Na spletni povezavi </w:t>
      </w:r>
      <w:hyperlink r:id="rId8" w:history="1">
        <w:r>
          <w:rPr>
            <w:rStyle w:val="Hiperpovezava"/>
          </w:rPr>
          <w:t>https://interaktivne-vaje.si/anglescina/vocabulary_1_5r/body_4_5r.html</w:t>
        </w:r>
      </w:hyperlink>
      <w:r>
        <w:t xml:space="preserve"> rešuj naloge za utrjevanje delov telesa. </w:t>
      </w:r>
    </w:p>
    <w:p w:rsidR="006063FF" w:rsidRDefault="006063FF" w:rsidP="006063FF">
      <w:r>
        <w:t>Lep pozdrav,</w:t>
      </w:r>
    </w:p>
    <w:p w:rsidR="00E614FA" w:rsidRDefault="006063FF">
      <w:r>
        <w:t>Valentina Batagelj</w:t>
      </w:r>
    </w:p>
    <w:sectPr w:rsidR="00E614FA" w:rsidSect="00744F7B">
      <w:pgSz w:w="11906" w:h="16838"/>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FF"/>
    <w:rsid w:val="006063FF"/>
    <w:rsid w:val="00744F7B"/>
    <w:rsid w:val="007D6A13"/>
    <w:rsid w:val="00E614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63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063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063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06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anglescina/vocabulary_1_5r/body_4_5r.html" TargetMode="External"/><Relationship Id="rId3" Type="http://schemas.openxmlformats.org/officeDocument/2006/relationships/settings" Target="settings.xml"/><Relationship Id="rId7" Type="http://schemas.openxmlformats.org/officeDocument/2006/relationships/hyperlink" Target="mailto:valentina.batagelj@os-franaerjavca.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lentina.batagelj@os-franaerjavca.si" TargetMode="External"/><Relationship Id="rId5" Type="http://schemas.openxmlformats.org/officeDocument/2006/relationships/hyperlink" Target="https://exp.ouponlinepractice.com/auth/ind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2705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dc:creator>
  <cp:lastModifiedBy>Tjaš</cp:lastModifiedBy>
  <cp:revision>3</cp:revision>
  <dcterms:created xsi:type="dcterms:W3CDTF">2020-03-17T10:51:00Z</dcterms:created>
  <dcterms:modified xsi:type="dcterms:W3CDTF">2020-03-17T11:03:00Z</dcterms:modified>
</cp:coreProperties>
</file>