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FEC" w:rsidRPr="00733FEC" w:rsidRDefault="00585A20" w:rsidP="00733FEC">
      <w:pPr>
        <w:pStyle w:val="Navadensp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Snov od 15</w:t>
      </w:r>
      <w:r w:rsidR="00E67F21">
        <w:rPr>
          <w:rFonts w:asciiTheme="minorHAnsi" w:hAnsiTheme="minorHAnsi" w:cstheme="minorHAnsi"/>
        </w:rPr>
        <w:t>. 4</w:t>
      </w:r>
      <w:r w:rsidR="00733FEC" w:rsidRPr="00733FEC">
        <w:rPr>
          <w:rFonts w:asciiTheme="minorHAnsi" w:hAnsiTheme="minorHAnsi" w:cstheme="minorHAnsi"/>
        </w:rPr>
        <w:t>. 2020</w:t>
      </w:r>
      <w:r>
        <w:rPr>
          <w:rFonts w:asciiTheme="minorHAnsi" w:hAnsiTheme="minorHAnsi" w:cstheme="minorHAnsi"/>
        </w:rPr>
        <w:t xml:space="preserve"> do 17</w:t>
      </w:r>
      <w:r w:rsidR="0066083C">
        <w:rPr>
          <w:rFonts w:asciiTheme="minorHAnsi" w:hAnsiTheme="minorHAnsi" w:cstheme="minorHAnsi"/>
        </w:rPr>
        <w:t>. 4</w:t>
      </w:r>
      <w:r w:rsidR="005011CF">
        <w:rPr>
          <w:rFonts w:asciiTheme="minorHAnsi" w:hAnsiTheme="minorHAnsi" w:cstheme="minorHAnsi"/>
        </w:rPr>
        <w:t>. 2020</w:t>
      </w:r>
      <w:r w:rsidR="00733FEC" w:rsidRPr="00733FEC">
        <w:rPr>
          <w:rFonts w:asciiTheme="minorHAnsi" w:hAnsiTheme="minorHAnsi" w:cstheme="minorHAnsi"/>
        </w:rPr>
        <w:t xml:space="preserve"> - Mojca Batič </w:t>
      </w:r>
      <w:proofErr w:type="spellStart"/>
      <w:r w:rsidR="00733FEC" w:rsidRPr="00733FEC">
        <w:rPr>
          <w:rFonts w:asciiTheme="minorHAnsi" w:hAnsiTheme="minorHAnsi" w:cstheme="minorHAnsi"/>
        </w:rPr>
        <w:t>Škarabot</w:t>
      </w:r>
      <w:proofErr w:type="spellEnd"/>
    </w:p>
    <w:p w:rsidR="00733FEC" w:rsidRPr="008D3471" w:rsidRDefault="00733FEC" w:rsidP="00733FEC">
      <w:pPr>
        <w:pStyle w:val="Navadensplet"/>
        <w:rPr>
          <w:rFonts w:asciiTheme="minorHAnsi" w:hAnsiTheme="minorHAnsi" w:cstheme="minorHAnsi"/>
          <w:b/>
          <w:color w:val="FF33CC"/>
        </w:rPr>
      </w:pPr>
      <w:r w:rsidRPr="008D3471">
        <w:rPr>
          <w:rFonts w:asciiTheme="minorHAnsi" w:hAnsiTheme="minorHAnsi" w:cstheme="minorHAnsi"/>
          <w:b/>
          <w:color w:val="FF33CC"/>
        </w:rPr>
        <w:t>8. a, c in 8. c - 4. in 5. skupina</w:t>
      </w:r>
    </w:p>
    <w:p w:rsidR="00E67F21" w:rsidRDefault="00E67F21" w:rsidP="00733FEC">
      <w:pPr>
        <w:pStyle w:val="Navadensp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Pozdravljeni osmošolci,</w:t>
      </w:r>
    </w:p>
    <w:p w:rsidR="008A3F09" w:rsidRDefault="008A3F09" w:rsidP="00733FEC">
      <w:pPr>
        <w:pStyle w:val="Navadensp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812DBF">
        <w:rPr>
          <w:rFonts w:asciiTheme="minorHAnsi" w:hAnsiTheme="minorHAnsi" w:cstheme="minorHAnsi"/>
        </w:rPr>
        <w:t xml:space="preserve"> drugi</w:t>
      </w:r>
      <w:r w:rsidR="00E67F21">
        <w:rPr>
          <w:rFonts w:asciiTheme="minorHAnsi" w:hAnsiTheme="minorHAnsi" w:cstheme="minorHAnsi"/>
        </w:rPr>
        <w:t xml:space="preserve"> polovici tedna se boste srečali z novo </w:t>
      </w:r>
      <w:r w:rsidR="00585A20">
        <w:rPr>
          <w:rFonts w:asciiTheme="minorHAnsi" w:hAnsiTheme="minorHAnsi" w:cstheme="minorHAnsi"/>
        </w:rPr>
        <w:t>besedilno vrsto, in sicer reklamo</w:t>
      </w:r>
      <w:r w:rsidR="00812DBF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To je posebno besedilo, ki vključuje tako besedilno sporočilo kot sliko in glasbo. Gre za eno ustvarjalnejših besedil, ki morajo nujno slediti dogajanju v družbi ter človeškemu psihološkemu ustroju, saj je njihov namen, posameznika prepričati v nakup.</w:t>
      </w:r>
    </w:p>
    <w:p w:rsidR="00812DBF" w:rsidRDefault="00E67F21" w:rsidP="00733FEC">
      <w:pPr>
        <w:pStyle w:val="Navadensp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Delo nadaljujete</w:t>
      </w:r>
      <w:r w:rsidR="00E011B8">
        <w:rPr>
          <w:rFonts w:asciiTheme="minorHAnsi" w:hAnsiTheme="minorHAnsi" w:cstheme="minorHAnsi"/>
        </w:rPr>
        <w:t xml:space="preserve"> v vijoličnem delov</w:t>
      </w:r>
      <w:r>
        <w:rPr>
          <w:rFonts w:asciiTheme="minorHAnsi" w:hAnsiTheme="minorHAnsi" w:cstheme="minorHAnsi"/>
        </w:rPr>
        <w:t>nem zvezku. Poglavje najdete</w:t>
      </w:r>
      <w:r w:rsidR="008A3F09">
        <w:rPr>
          <w:rFonts w:asciiTheme="minorHAnsi" w:hAnsiTheme="minorHAnsi" w:cstheme="minorHAnsi"/>
        </w:rPr>
        <w:t xml:space="preserve"> na strani 65</w:t>
      </w:r>
      <w:r>
        <w:rPr>
          <w:rFonts w:asciiTheme="minorHAnsi" w:hAnsiTheme="minorHAnsi" w:cstheme="minorHAnsi"/>
        </w:rPr>
        <w:t>.</w:t>
      </w:r>
      <w:r w:rsidR="00812DBF">
        <w:rPr>
          <w:rFonts w:asciiTheme="minorHAnsi" w:hAnsiTheme="minorHAnsi" w:cstheme="minorHAnsi"/>
        </w:rPr>
        <w:t xml:space="preserve"> </w:t>
      </w:r>
      <w:r w:rsidR="008A3F09">
        <w:rPr>
          <w:rFonts w:asciiTheme="minorHAnsi" w:hAnsiTheme="minorHAnsi" w:cstheme="minorHAnsi"/>
        </w:rPr>
        <w:t>Ker je potrebno reklame tudi poslušati, poiščite e-učbenike na spodnjem že znanem naslovu:</w:t>
      </w:r>
    </w:p>
    <w:p w:rsidR="00812DBF" w:rsidRDefault="00812DBF" w:rsidP="00733FEC">
      <w:pPr>
        <w:pStyle w:val="Navadensplet"/>
        <w:rPr>
          <w:rFonts w:asciiTheme="minorHAnsi" w:hAnsiTheme="minorHAnsi" w:cstheme="minorHAnsi"/>
        </w:rPr>
      </w:pPr>
      <w:r w:rsidRPr="00812DBF">
        <w:rPr>
          <w:rFonts w:asciiTheme="minorHAnsi" w:hAnsiTheme="minorHAnsi" w:cstheme="minorHAnsi"/>
        </w:rPr>
        <w:t>https://www.devetletka.net/novice/Osnovnim-in-srednjim-solam-odprt-dostop-do-vseh-e-gradiv</w:t>
      </w:r>
    </w:p>
    <w:p w:rsidR="00E67F21" w:rsidRDefault="00E67F21" w:rsidP="00733FEC">
      <w:pPr>
        <w:pStyle w:val="Navadensp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Da bi lažje organizirali svoje delo, vam predlagam sledečo razporeditev: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67F21" w:rsidTr="00FA4F21">
        <w:tc>
          <w:tcPr>
            <w:tcW w:w="3070" w:type="dxa"/>
          </w:tcPr>
          <w:p w:rsidR="00E67F21" w:rsidRDefault="008B6CBF" w:rsidP="00FA4F21">
            <w:pPr>
              <w:pStyle w:val="Navadensple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Vijolični delovni zvezek</w:t>
            </w:r>
          </w:p>
        </w:tc>
        <w:tc>
          <w:tcPr>
            <w:tcW w:w="3071" w:type="dxa"/>
          </w:tcPr>
          <w:p w:rsidR="00E67F21" w:rsidRDefault="00E67F21" w:rsidP="00FA4F21">
            <w:pPr>
              <w:pStyle w:val="Navadensple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Dan </w:t>
            </w:r>
          </w:p>
        </w:tc>
        <w:tc>
          <w:tcPr>
            <w:tcW w:w="3071" w:type="dxa"/>
          </w:tcPr>
          <w:p w:rsidR="00E67F21" w:rsidRDefault="00E67F21" w:rsidP="00FA4F21">
            <w:pPr>
              <w:pStyle w:val="Navadensple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Opombe</w:t>
            </w:r>
          </w:p>
        </w:tc>
      </w:tr>
      <w:tr w:rsidR="00E67F21" w:rsidTr="00FA4F21">
        <w:tc>
          <w:tcPr>
            <w:tcW w:w="3070" w:type="dxa"/>
          </w:tcPr>
          <w:p w:rsidR="00E67F21" w:rsidRDefault="008B6CBF" w:rsidP="00FA4F21">
            <w:pPr>
              <w:pStyle w:val="Navadensple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str. </w:t>
            </w:r>
            <w:r w:rsidR="008A3F09">
              <w:rPr>
                <w:rFonts w:asciiTheme="minorHAnsi" w:hAnsiTheme="minorHAnsi" w:cstheme="minorHAnsi"/>
              </w:rPr>
              <w:t>6</w:t>
            </w:r>
            <w:r w:rsidR="00E67F21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-</w:t>
            </w:r>
            <w:r w:rsidR="008A3F09">
              <w:rPr>
                <w:rFonts w:asciiTheme="minorHAnsi" w:hAnsiTheme="minorHAnsi" w:cstheme="minorHAnsi"/>
              </w:rPr>
              <w:t>67</w:t>
            </w:r>
          </w:p>
        </w:tc>
        <w:tc>
          <w:tcPr>
            <w:tcW w:w="3071" w:type="dxa"/>
          </w:tcPr>
          <w:p w:rsidR="00E67F21" w:rsidRDefault="008A3F09" w:rsidP="00FA4F21">
            <w:pPr>
              <w:pStyle w:val="Navadensple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sreda (15</w:t>
            </w:r>
            <w:r w:rsidR="00011AEC">
              <w:rPr>
                <w:rFonts w:asciiTheme="minorHAnsi" w:hAnsiTheme="minorHAnsi" w:cstheme="minorHAnsi"/>
              </w:rPr>
              <w:t>. 4. 2020)</w:t>
            </w:r>
          </w:p>
        </w:tc>
        <w:tc>
          <w:tcPr>
            <w:tcW w:w="3071" w:type="dxa"/>
          </w:tcPr>
          <w:p w:rsidR="00E67F21" w:rsidRDefault="00E67F21" w:rsidP="00FA4F21">
            <w:pPr>
              <w:pStyle w:val="Navadensplet"/>
              <w:rPr>
                <w:rFonts w:asciiTheme="minorHAnsi" w:hAnsiTheme="minorHAnsi" w:cstheme="minorHAnsi"/>
              </w:rPr>
            </w:pPr>
          </w:p>
        </w:tc>
      </w:tr>
      <w:tr w:rsidR="00E67F21" w:rsidTr="00FA4F21">
        <w:tc>
          <w:tcPr>
            <w:tcW w:w="3070" w:type="dxa"/>
          </w:tcPr>
          <w:p w:rsidR="00E67F21" w:rsidRDefault="00E67F21" w:rsidP="00FA4F21">
            <w:pPr>
              <w:pStyle w:val="Navadensple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str. </w:t>
            </w:r>
            <w:r w:rsidR="008A3F09">
              <w:rPr>
                <w:rFonts w:asciiTheme="minorHAnsi" w:hAnsiTheme="minorHAnsi" w:cstheme="minorHAnsi"/>
              </w:rPr>
              <w:t>68-71</w:t>
            </w:r>
          </w:p>
        </w:tc>
        <w:tc>
          <w:tcPr>
            <w:tcW w:w="3071" w:type="dxa"/>
          </w:tcPr>
          <w:p w:rsidR="00E67F21" w:rsidRDefault="008A3F09" w:rsidP="00FA4F21">
            <w:pPr>
              <w:pStyle w:val="Navadensple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četrtek (16</w:t>
            </w:r>
            <w:r w:rsidR="00011AEC">
              <w:rPr>
                <w:rFonts w:asciiTheme="minorHAnsi" w:hAnsiTheme="minorHAnsi" w:cstheme="minorHAnsi"/>
              </w:rPr>
              <w:t>. 4. 2020)</w:t>
            </w:r>
          </w:p>
        </w:tc>
        <w:tc>
          <w:tcPr>
            <w:tcW w:w="3071" w:type="dxa"/>
          </w:tcPr>
          <w:p w:rsidR="00011AEC" w:rsidRDefault="00E67F21" w:rsidP="00FA4F21">
            <w:pPr>
              <w:pStyle w:val="Navadensple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8A3F09">
              <w:rPr>
                <w:rFonts w:asciiTheme="minorHAnsi" w:hAnsiTheme="minorHAnsi" w:cstheme="minorHAnsi"/>
              </w:rPr>
              <w:t>o 12</w:t>
            </w:r>
            <w:r w:rsidR="00011AEC">
              <w:rPr>
                <w:rFonts w:asciiTheme="minorHAnsi" w:hAnsiTheme="minorHAnsi" w:cstheme="minorHAnsi"/>
              </w:rPr>
              <w:t xml:space="preserve">. naloge.  </w:t>
            </w:r>
          </w:p>
        </w:tc>
      </w:tr>
      <w:tr w:rsidR="00E67F21" w:rsidTr="00FA4F21">
        <w:tc>
          <w:tcPr>
            <w:tcW w:w="3070" w:type="dxa"/>
          </w:tcPr>
          <w:p w:rsidR="00E67F21" w:rsidRDefault="00E67F21" w:rsidP="00FA4F21">
            <w:pPr>
              <w:pStyle w:val="Navadensple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str. </w:t>
            </w:r>
            <w:r w:rsidR="008A3F09">
              <w:rPr>
                <w:rFonts w:asciiTheme="minorHAnsi" w:hAnsiTheme="minorHAnsi" w:cstheme="minorHAnsi"/>
              </w:rPr>
              <w:t>71-72</w:t>
            </w:r>
          </w:p>
        </w:tc>
        <w:tc>
          <w:tcPr>
            <w:tcW w:w="3071" w:type="dxa"/>
          </w:tcPr>
          <w:p w:rsidR="00E67F21" w:rsidRDefault="008A3F09" w:rsidP="00FA4F21">
            <w:pPr>
              <w:pStyle w:val="Navadensple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Petek (17</w:t>
            </w:r>
            <w:r w:rsidR="00011AEC">
              <w:rPr>
                <w:rFonts w:asciiTheme="minorHAnsi" w:hAnsiTheme="minorHAnsi" w:cstheme="minorHAnsi"/>
              </w:rPr>
              <w:t>. 4. 2020)</w:t>
            </w:r>
          </w:p>
        </w:tc>
        <w:tc>
          <w:tcPr>
            <w:tcW w:w="3071" w:type="dxa"/>
          </w:tcPr>
          <w:p w:rsidR="00E67F21" w:rsidRDefault="00297335" w:rsidP="00FA4F21">
            <w:pPr>
              <w:pStyle w:val="Navadensple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 12. naloge.</w:t>
            </w:r>
            <w:r w:rsidR="00011AE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297335" w:rsidRDefault="00297335" w:rsidP="00E67F21">
      <w:pPr>
        <w:pStyle w:val="Navadensp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Nekaterih nalog ni mogoče narediti v skladu z navodili zaradi razmer, ki trenutno so, zato jih poskusite opraviti kot lahko. Take so npr. naloge na str. 71</w:t>
      </w:r>
      <w:r w:rsidR="007F6A6C">
        <w:rPr>
          <w:rFonts w:asciiTheme="minorHAnsi" w:hAnsiTheme="minorHAnsi" w:cstheme="minorHAnsi"/>
        </w:rPr>
        <w:t xml:space="preserve"> in 72, od naloge 13 do 17. Za te naloge premislite sami pri sebi in si vsak zase oblikujte predloge.</w:t>
      </w:r>
    </w:p>
    <w:p w:rsidR="00E67F21" w:rsidRDefault="00E67F21" w:rsidP="00E67F21">
      <w:pPr>
        <w:pStyle w:val="Navadensp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 pomoč vam pošiljam </w:t>
      </w:r>
      <w:r w:rsidR="008B6CBF">
        <w:rPr>
          <w:rFonts w:asciiTheme="minorHAnsi" w:hAnsiTheme="minorHAnsi" w:cstheme="minorHAnsi"/>
        </w:rPr>
        <w:t xml:space="preserve">razlago v </w:t>
      </w:r>
      <w:proofErr w:type="spellStart"/>
      <w:r w:rsidR="008B6CBF">
        <w:rPr>
          <w:rFonts w:asciiTheme="minorHAnsi" w:hAnsiTheme="minorHAnsi" w:cstheme="minorHAnsi"/>
        </w:rPr>
        <w:t>wordu</w:t>
      </w:r>
      <w:proofErr w:type="spellEnd"/>
      <w:r w:rsidR="007F6A6C">
        <w:rPr>
          <w:rFonts w:asciiTheme="minorHAnsi" w:hAnsiTheme="minorHAnsi" w:cstheme="minorHAnsi"/>
        </w:rPr>
        <w:t xml:space="preserve"> in rešitve, da </w:t>
      </w:r>
      <w:r>
        <w:rPr>
          <w:rFonts w:asciiTheme="minorHAnsi" w:hAnsiTheme="minorHAnsi" w:cstheme="minorHAnsi"/>
        </w:rPr>
        <w:t xml:space="preserve">si </w:t>
      </w:r>
      <w:r w:rsidR="007F6A6C">
        <w:rPr>
          <w:rFonts w:asciiTheme="minorHAnsi" w:hAnsiTheme="minorHAnsi" w:cstheme="minorHAnsi"/>
        </w:rPr>
        <w:t>boste odgovore lahko</w:t>
      </w:r>
      <w:r>
        <w:rPr>
          <w:rFonts w:asciiTheme="minorHAnsi" w:hAnsiTheme="minorHAnsi" w:cstheme="minorHAnsi"/>
        </w:rPr>
        <w:t xml:space="preserve"> pregledali.</w:t>
      </w:r>
    </w:p>
    <w:p w:rsidR="00E67F21" w:rsidRPr="008B6CBF" w:rsidRDefault="008B6CBF" w:rsidP="00E67F21">
      <w:pPr>
        <w:pStyle w:val="Navadensplet"/>
        <w:rPr>
          <w:rFonts w:asciiTheme="minorHAnsi" w:hAnsiTheme="minorHAnsi" w:cstheme="minorHAnsi"/>
        </w:rPr>
      </w:pPr>
      <w:bookmarkStart w:id="0" w:name="_GoBack"/>
      <w:bookmarkEnd w:id="0"/>
      <w:r w:rsidRPr="008B6CBF">
        <w:rPr>
          <w:rFonts w:asciiTheme="minorHAnsi" w:hAnsiTheme="minorHAnsi" w:cstheme="minorHAnsi"/>
        </w:rPr>
        <w:t>Ostanite zdravi in lep pozdrav, vaša učiteljica.</w:t>
      </w:r>
    </w:p>
    <w:p w:rsidR="00E67F21" w:rsidRDefault="00E67F21" w:rsidP="00733FEC">
      <w:pPr>
        <w:pStyle w:val="Navadensplet"/>
        <w:rPr>
          <w:rFonts w:asciiTheme="minorHAnsi" w:hAnsiTheme="minorHAnsi" w:cstheme="minorHAnsi"/>
        </w:rPr>
      </w:pPr>
    </w:p>
    <w:p w:rsidR="00E67F21" w:rsidRDefault="00E67F21" w:rsidP="00733FEC">
      <w:pPr>
        <w:pStyle w:val="Navadensplet"/>
        <w:rPr>
          <w:rFonts w:asciiTheme="minorHAnsi" w:hAnsiTheme="minorHAnsi" w:cstheme="minorHAnsi"/>
        </w:rPr>
      </w:pPr>
    </w:p>
    <w:p w:rsidR="00F52786" w:rsidRPr="00733FEC" w:rsidRDefault="00F52786" w:rsidP="00E84439">
      <w:pPr>
        <w:rPr>
          <w:rFonts w:cstheme="minorHAnsi"/>
        </w:rPr>
      </w:pPr>
    </w:p>
    <w:sectPr w:rsidR="00F52786" w:rsidRPr="00733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1EAA"/>
    <w:multiLevelType w:val="hybridMultilevel"/>
    <w:tmpl w:val="4DCCE5DC"/>
    <w:lvl w:ilvl="0" w:tplc="73BEA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0090B"/>
    <w:multiLevelType w:val="hybridMultilevel"/>
    <w:tmpl w:val="CCEE6898"/>
    <w:lvl w:ilvl="0" w:tplc="73BEA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92"/>
    <w:rsid w:val="00011AEC"/>
    <w:rsid w:val="00056554"/>
    <w:rsid w:val="000E6B87"/>
    <w:rsid w:val="00126AC3"/>
    <w:rsid w:val="001303C3"/>
    <w:rsid w:val="00135D87"/>
    <w:rsid w:val="00297335"/>
    <w:rsid w:val="002D6B9A"/>
    <w:rsid w:val="002F7AF6"/>
    <w:rsid w:val="00325831"/>
    <w:rsid w:val="0043521C"/>
    <w:rsid w:val="00463337"/>
    <w:rsid w:val="00474ECA"/>
    <w:rsid w:val="005011CF"/>
    <w:rsid w:val="00585A20"/>
    <w:rsid w:val="005F57BF"/>
    <w:rsid w:val="006221A2"/>
    <w:rsid w:val="0066083C"/>
    <w:rsid w:val="006E3C90"/>
    <w:rsid w:val="00733FEC"/>
    <w:rsid w:val="007F6A6C"/>
    <w:rsid w:val="00802838"/>
    <w:rsid w:val="00812DBF"/>
    <w:rsid w:val="008309CD"/>
    <w:rsid w:val="008A3F09"/>
    <w:rsid w:val="008B6CBF"/>
    <w:rsid w:val="008C3BA1"/>
    <w:rsid w:val="008D3471"/>
    <w:rsid w:val="00906646"/>
    <w:rsid w:val="00A852F4"/>
    <w:rsid w:val="00AC6B33"/>
    <w:rsid w:val="00B870F5"/>
    <w:rsid w:val="00BB4563"/>
    <w:rsid w:val="00C15504"/>
    <w:rsid w:val="00C17192"/>
    <w:rsid w:val="00CD3619"/>
    <w:rsid w:val="00D14A54"/>
    <w:rsid w:val="00DD08CD"/>
    <w:rsid w:val="00E011B8"/>
    <w:rsid w:val="00E144E1"/>
    <w:rsid w:val="00E30116"/>
    <w:rsid w:val="00E40599"/>
    <w:rsid w:val="00E67F21"/>
    <w:rsid w:val="00E84439"/>
    <w:rsid w:val="00E966A4"/>
    <w:rsid w:val="00F52786"/>
    <w:rsid w:val="00F6514D"/>
    <w:rsid w:val="00FC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2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6554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733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B870F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2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6554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733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B870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3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Učenec9</dc:creator>
  <cp:lastModifiedBy>PC</cp:lastModifiedBy>
  <cp:revision>4</cp:revision>
  <cp:lastPrinted>2019-10-01T11:41:00Z</cp:lastPrinted>
  <dcterms:created xsi:type="dcterms:W3CDTF">2020-04-12T17:54:00Z</dcterms:created>
  <dcterms:modified xsi:type="dcterms:W3CDTF">2020-04-12T19:36:00Z</dcterms:modified>
</cp:coreProperties>
</file>