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33" w:rsidRDefault="00491248">
      <w:r>
        <w:t>6. a (17.4. 2020), 6. b (17. 4. 2020), 6. c (20.4. 2020), Glasbena umetnost</w:t>
      </w:r>
    </w:p>
    <w:p w:rsidR="00F97F5B" w:rsidRDefault="00F97F5B">
      <w:r>
        <w:t>Godala</w:t>
      </w:r>
      <w:r w:rsidR="00CC5264">
        <w:t>, ponovitev in glasbeni primeri</w:t>
      </w:r>
    </w:p>
    <w:p w:rsidR="00F97F5B" w:rsidRDefault="00F97F5B">
      <w:r>
        <w:t>Že v prvih štirinajstih dneh dela od doma si prebral, zapisal o godalih. Godala imajo štiri strune, nanje godemo z lokom. Glasbila so lesena, največkrat iz javorja in smreke</w:t>
      </w:r>
      <w:r w:rsidR="00B35AB4">
        <w:t xml:space="preserve">. Za lok uporabljajo </w:t>
      </w:r>
      <w:proofErr w:type="spellStart"/>
      <w:r w:rsidR="00B35AB4">
        <w:t>pernambuk</w:t>
      </w:r>
      <w:proofErr w:type="spellEnd"/>
      <w:r w:rsidR="00B35AB4">
        <w:t xml:space="preserve"> (brazilski trd les) </w:t>
      </w:r>
      <w:r>
        <w:t xml:space="preserve"> ali bukovino. Slavni izdelovalci godal so najboljša in najbolj cenjena glasbila izdelali v </w:t>
      </w:r>
      <w:proofErr w:type="spellStart"/>
      <w:r>
        <w:t>Cremoni</w:t>
      </w:r>
      <w:proofErr w:type="spellEnd"/>
      <w:r>
        <w:t xml:space="preserve"> (Italija) v času baroka.</w:t>
      </w:r>
    </w:p>
    <w:p w:rsidR="00F97F5B" w:rsidRDefault="00F97F5B">
      <w:r>
        <w:t xml:space="preserve">Čudežni deček, Stefan Milenković, nas bo očaral s svojim igranjem </w:t>
      </w:r>
      <w:r w:rsidR="00186CB2">
        <w:t>v nedeljo na 2. programu RTV ob 8. 20. Prisluhni koncertu ali vsa</w:t>
      </w:r>
      <w:r w:rsidR="003C6CA9">
        <w:t>j odlomku. Zapiši kakšno mnenje o izvajanju, izboru glasbe...</w:t>
      </w:r>
      <w:bookmarkStart w:id="0" w:name="_GoBack"/>
      <w:bookmarkEnd w:id="0"/>
    </w:p>
    <w:p w:rsidR="00BC2786" w:rsidRDefault="00170800">
      <w:r>
        <w:t>Malo večje glasbilo od violine je viola.</w:t>
      </w:r>
      <w:r w:rsidR="00BC2786">
        <w:t xml:space="preserve"> Violinisti uporabljaj</w:t>
      </w:r>
      <w:r>
        <w:t>o sedem leg, violisti pa tri.  I</w:t>
      </w:r>
      <w:r w:rsidR="00BC2786">
        <w:t>nstrument pa je po zvoku mehkejši in pridobiva na veljavi.</w:t>
      </w:r>
    </w:p>
    <w:p w:rsidR="0032715A" w:rsidRDefault="003C6CA9">
      <w:hyperlink r:id="rId5" w:history="1">
        <w:r w:rsidR="0032715A">
          <w:rPr>
            <w:rStyle w:val="Hiperpovezava"/>
          </w:rPr>
          <w:t>https://www.youtube.com/watch?v=Xe11Pp1g39I</w:t>
        </w:r>
      </w:hyperlink>
    </w:p>
    <w:p w:rsidR="0032715A" w:rsidRDefault="0032715A">
      <w:r>
        <w:t>Poglej tudi ceno Stradivarijevega glasbila!</w:t>
      </w:r>
    </w:p>
    <w:p w:rsidR="0032715A" w:rsidRDefault="0032715A">
      <w:r>
        <w:t xml:space="preserve">Violončelo je zelo muzikalno glasbilo. Prisluhnimo najbolj znanemu </w:t>
      </w:r>
      <w:proofErr w:type="spellStart"/>
      <w:r>
        <w:t>duu</w:t>
      </w:r>
      <w:proofErr w:type="spellEnd"/>
      <w:r>
        <w:t>. Zapiši, kako nosi ime.</w:t>
      </w:r>
      <w:r w:rsidR="00F44CFC">
        <w:t xml:space="preserve"> Skladbo pa si gotovo prepoznal.</w:t>
      </w:r>
    </w:p>
    <w:p w:rsidR="00F44CFC" w:rsidRDefault="003C6CA9">
      <w:hyperlink r:id="rId6" w:history="1">
        <w:r w:rsidR="00F44CFC">
          <w:rPr>
            <w:rStyle w:val="Hiperpovezava"/>
          </w:rPr>
          <w:t>https://www.youtube.com/watch?v=Z3649dq6boA</w:t>
        </w:r>
      </w:hyperlink>
    </w:p>
    <w:p w:rsidR="00F44CFC" w:rsidRDefault="00F44CFC">
      <w:r>
        <w:t>Kontrabas je od romantike nepogrešljiv v orkestru. Daje globino, temelj zvoku. Še posebej je p</w:t>
      </w:r>
      <w:r w:rsidR="00170800">
        <w:t>opularen v jazz glasbi. Vse bolj prevzema solistično vlogo</w:t>
      </w:r>
      <w:r>
        <w:t>.</w:t>
      </w:r>
      <w:r w:rsidR="00CC5264">
        <w:t xml:space="preserve"> Na posnetku slišiš dva instrumenta, igra pa isti kontrabasist.</w:t>
      </w:r>
    </w:p>
    <w:p w:rsidR="00F44CFC" w:rsidRDefault="003C6CA9">
      <w:hyperlink r:id="rId7" w:history="1">
        <w:r w:rsidR="00F44CFC">
          <w:rPr>
            <w:rStyle w:val="Hiperpovezava"/>
          </w:rPr>
          <w:t>https://www.youtube.com/watch?v=ncckLa4ubZo</w:t>
        </w:r>
      </w:hyperlink>
      <w:r w:rsidR="00F44CFC">
        <w:t xml:space="preserve"> </w:t>
      </w:r>
    </w:p>
    <w:p w:rsidR="00342EB7" w:rsidRDefault="00342EB7">
      <w:r>
        <w:t>Godala igrajo v godalnem kvartetu, simfoničnem orkestru, godalnem orkestru, plesnem orkestru…</w:t>
      </w:r>
    </w:p>
    <w:p w:rsidR="00F44CFC" w:rsidRDefault="00F44CFC"/>
    <w:p w:rsidR="00F44CFC" w:rsidRDefault="00F44CFC"/>
    <w:sectPr w:rsidR="00F4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48"/>
    <w:rsid w:val="00085FE4"/>
    <w:rsid w:val="00170800"/>
    <w:rsid w:val="00186CB2"/>
    <w:rsid w:val="0032715A"/>
    <w:rsid w:val="00342EB7"/>
    <w:rsid w:val="003C6CA9"/>
    <w:rsid w:val="004235EF"/>
    <w:rsid w:val="00491248"/>
    <w:rsid w:val="009E3233"/>
    <w:rsid w:val="00B35AB4"/>
    <w:rsid w:val="00BC2786"/>
    <w:rsid w:val="00CC5264"/>
    <w:rsid w:val="00F44CFC"/>
    <w:rsid w:val="00F97F5B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7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7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ckLa4ubZ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3649dq6boA" TargetMode="External"/><Relationship Id="rId5" Type="http://schemas.openxmlformats.org/officeDocument/2006/relationships/hyperlink" Target="https://www.youtube.com/watch?v=Xe11Pp1g3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2020-04-17T06:42:00Z</dcterms:created>
  <dcterms:modified xsi:type="dcterms:W3CDTF">2020-04-17T06:48:00Z</dcterms:modified>
</cp:coreProperties>
</file>