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color w:val="FF0000"/>
          <w:sz w:val="24"/>
          <w:szCs w:val="24"/>
        </w:rPr>
      </w:pPr>
      <w:r w:rsidRPr="00542258">
        <w:rPr>
          <w:rFonts w:ascii="Tahoma" w:eastAsia="MyriadPro-Light" w:hAnsi="Tahoma" w:cs="Tahoma"/>
          <w:b/>
          <w:color w:val="FF0000"/>
          <w:sz w:val="24"/>
          <w:szCs w:val="24"/>
        </w:rPr>
        <w:t>PREVERI SVOJE ZNANJE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color w:val="FF0000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t>1. naloga: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1. oseba: </w:t>
      </w:r>
      <w:r w:rsidRPr="00542258">
        <w:rPr>
          <w:rFonts w:ascii="Tahoma" w:eastAsia="MyriadPro-Light" w:hAnsi="Tahoma" w:cs="Tahoma"/>
          <w:color w:val="FF0000"/>
        </w:rPr>
        <w:t>lazim, upiramo se, jočem, sanjava, mislimo, odgovarjam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2. oseba: </w:t>
      </w:r>
      <w:r w:rsidRPr="00542258">
        <w:rPr>
          <w:rFonts w:ascii="Tahoma" w:eastAsia="MyriadPro-Light" w:hAnsi="Tahoma" w:cs="Tahoma"/>
          <w:color w:val="FF0000"/>
        </w:rPr>
        <w:t>stanujete,</w:t>
      </w:r>
      <w:r w:rsidRPr="00542258">
        <w:rPr>
          <w:rFonts w:ascii="Tahoma" w:eastAsia="MyriadPro-Light" w:hAnsi="Tahoma" w:cs="Tahoma"/>
        </w:rPr>
        <w:t xml:space="preserve"> </w:t>
      </w:r>
      <w:r w:rsidRPr="00542258">
        <w:rPr>
          <w:rFonts w:ascii="Tahoma" w:eastAsia="MyriadPro-Light" w:hAnsi="Tahoma" w:cs="Tahoma"/>
          <w:color w:val="FF0000"/>
        </w:rPr>
        <w:t xml:space="preserve">pleteš, jeste, zalivaš, oddaljujete se 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3. oseba: </w:t>
      </w:r>
      <w:r w:rsidRPr="00542258">
        <w:rPr>
          <w:rFonts w:ascii="Tahoma" w:eastAsia="MyriadPro-Light" w:hAnsi="Tahoma" w:cs="Tahoma"/>
          <w:color w:val="FF0000"/>
        </w:rPr>
        <w:t xml:space="preserve">krega se, klečeplazijo, bere, kipari 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t>2. naloga: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ednina: </w:t>
      </w:r>
      <w:r w:rsidRPr="00542258">
        <w:rPr>
          <w:rFonts w:ascii="Tahoma" w:eastAsia="MyriadPro-Light" w:hAnsi="Tahoma" w:cs="Tahoma"/>
          <w:color w:val="FF0000"/>
        </w:rPr>
        <w:t xml:space="preserve">izdeluje, prodaš, kupim 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dvojina: </w:t>
      </w:r>
      <w:r w:rsidRPr="00542258">
        <w:rPr>
          <w:rFonts w:ascii="Tahoma" w:eastAsia="MyriadPro-Light" w:hAnsi="Tahoma" w:cs="Tahoma"/>
          <w:color w:val="FF0000"/>
        </w:rPr>
        <w:t>grešiva, zaposlita se, smejeta se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542258">
        <w:rPr>
          <w:rFonts w:ascii="Tahoma" w:eastAsia="MyriadPro-Light" w:hAnsi="Tahoma" w:cs="Tahoma"/>
        </w:rPr>
        <w:t xml:space="preserve">množina: </w:t>
      </w:r>
      <w:r w:rsidRPr="00542258">
        <w:rPr>
          <w:rFonts w:ascii="Tahoma" w:eastAsia="MyriadPro-Light" w:hAnsi="Tahoma" w:cs="Tahoma"/>
          <w:color w:val="FF0000"/>
        </w:rPr>
        <w:t>peljemo, sejejo, kmetujejo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color w:val="FF0000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t>3. naloga: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2. in 3. os. </w:t>
      </w:r>
      <w:proofErr w:type="spellStart"/>
      <w:r w:rsidRPr="00542258">
        <w:rPr>
          <w:rFonts w:ascii="Tahoma" w:eastAsia="MyriadPro-Light" w:hAnsi="Tahoma" w:cs="Tahoma"/>
        </w:rPr>
        <w:t>dv</w:t>
      </w:r>
      <w:proofErr w:type="spellEnd"/>
      <w:r w:rsidRPr="00542258">
        <w:rPr>
          <w:rFonts w:ascii="Tahoma" w:eastAsia="MyriadPro-Light" w:hAnsi="Tahoma" w:cs="Tahoma"/>
        </w:rPr>
        <w:t xml:space="preserve">.: </w:t>
      </w:r>
      <w:r w:rsidRPr="00542258">
        <w:rPr>
          <w:rFonts w:ascii="Tahoma" w:eastAsia="MyriadPro-Light" w:hAnsi="Tahoma" w:cs="Tahoma"/>
          <w:color w:val="FF0000"/>
        </w:rPr>
        <w:t>povesta, predstavljata, pleteta, odkrivata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3. os. mn.: </w:t>
      </w:r>
      <w:r w:rsidRPr="00542258">
        <w:rPr>
          <w:rFonts w:ascii="Tahoma" w:eastAsia="MyriadPro-Light" w:hAnsi="Tahoma" w:cs="Tahoma"/>
          <w:color w:val="FF0000"/>
        </w:rPr>
        <w:t>belijo, pečejo, gredo, trenirajo, igrajo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2. os. </w:t>
      </w:r>
      <w:proofErr w:type="spellStart"/>
      <w:r w:rsidRPr="00542258">
        <w:rPr>
          <w:rFonts w:ascii="Tahoma" w:eastAsia="MyriadPro-Light" w:hAnsi="Tahoma" w:cs="Tahoma"/>
        </w:rPr>
        <w:t>ed</w:t>
      </w:r>
      <w:proofErr w:type="spellEnd"/>
      <w:r w:rsidRPr="00542258">
        <w:rPr>
          <w:rFonts w:ascii="Tahoma" w:eastAsia="MyriadPro-Light" w:hAnsi="Tahoma" w:cs="Tahoma"/>
        </w:rPr>
        <w:t xml:space="preserve">.: </w:t>
      </w:r>
      <w:r w:rsidRPr="00542258">
        <w:rPr>
          <w:rFonts w:ascii="Tahoma" w:eastAsia="MyriadPro-Light" w:hAnsi="Tahoma" w:cs="Tahoma"/>
          <w:color w:val="FF0000"/>
        </w:rPr>
        <w:t>plavaš, dopolnjuješ, strašiš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1. os. </w:t>
      </w:r>
      <w:proofErr w:type="spellStart"/>
      <w:r w:rsidRPr="00542258">
        <w:rPr>
          <w:rFonts w:ascii="Tahoma" w:eastAsia="MyriadPro-Light" w:hAnsi="Tahoma" w:cs="Tahoma"/>
        </w:rPr>
        <w:t>ed</w:t>
      </w:r>
      <w:proofErr w:type="spellEnd"/>
      <w:r w:rsidRPr="00542258">
        <w:rPr>
          <w:rFonts w:ascii="Tahoma" w:eastAsia="MyriadPro-Light" w:hAnsi="Tahoma" w:cs="Tahoma"/>
        </w:rPr>
        <w:t xml:space="preserve">.: </w:t>
      </w:r>
      <w:r w:rsidRPr="00542258">
        <w:rPr>
          <w:rFonts w:ascii="Tahoma" w:eastAsia="MyriadPro-Light" w:hAnsi="Tahoma" w:cs="Tahoma"/>
          <w:color w:val="FF0000"/>
        </w:rPr>
        <w:t>tarnam, sočustvujem, predlagam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3. os. </w:t>
      </w:r>
      <w:proofErr w:type="spellStart"/>
      <w:r w:rsidRPr="00542258">
        <w:rPr>
          <w:rFonts w:ascii="Tahoma" w:eastAsia="MyriadPro-Light" w:hAnsi="Tahoma" w:cs="Tahoma"/>
        </w:rPr>
        <w:t>ed</w:t>
      </w:r>
      <w:proofErr w:type="spellEnd"/>
      <w:r w:rsidRPr="00542258">
        <w:rPr>
          <w:rFonts w:ascii="Tahoma" w:eastAsia="MyriadPro-Light" w:hAnsi="Tahoma" w:cs="Tahoma"/>
        </w:rPr>
        <w:t xml:space="preserve">.: </w:t>
      </w:r>
      <w:r w:rsidRPr="00542258">
        <w:rPr>
          <w:rFonts w:ascii="Tahoma" w:eastAsia="MyriadPro-Light" w:hAnsi="Tahoma" w:cs="Tahoma"/>
          <w:color w:val="FF0000"/>
        </w:rPr>
        <w:t>krade, ustvarja, misli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1. os. </w:t>
      </w:r>
      <w:proofErr w:type="spellStart"/>
      <w:r w:rsidRPr="00542258">
        <w:rPr>
          <w:rFonts w:ascii="Tahoma" w:eastAsia="MyriadPro-Light" w:hAnsi="Tahoma" w:cs="Tahoma"/>
        </w:rPr>
        <w:t>dv</w:t>
      </w:r>
      <w:proofErr w:type="spellEnd"/>
      <w:r w:rsidRPr="00542258">
        <w:rPr>
          <w:rFonts w:ascii="Tahoma" w:eastAsia="MyriadPro-Light" w:hAnsi="Tahoma" w:cs="Tahoma"/>
        </w:rPr>
        <w:t xml:space="preserve">.: </w:t>
      </w:r>
      <w:r w:rsidRPr="00542258">
        <w:rPr>
          <w:rFonts w:ascii="Tahoma" w:eastAsia="MyriadPro-Light" w:hAnsi="Tahoma" w:cs="Tahoma"/>
          <w:color w:val="FF0000"/>
        </w:rPr>
        <w:t>piševa, ljubiva, prepletava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2. os. mn.: </w:t>
      </w:r>
      <w:r w:rsidRPr="00542258">
        <w:rPr>
          <w:rFonts w:ascii="Tahoma" w:eastAsia="MyriadPro-Light" w:hAnsi="Tahoma" w:cs="Tahoma"/>
          <w:color w:val="FF0000"/>
        </w:rPr>
        <w:t>premišljujete, pohajkujete, veste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542258">
        <w:rPr>
          <w:rFonts w:ascii="Tahoma" w:eastAsia="MyriadPro-Light" w:hAnsi="Tahoma" w:cs="Tahoma"/>
        </w:rPr>
        <w:t xml:space="preserve">1. os. mn.: </w:t>
      </w:r>
      <w:r w:rsidRPr="00542258">
        <w:rPr>
          <w:rFonts w:ascii="Tahoma" w:eastAsia="MyriadPro-Light" w:hAnsi="Tahoma" w:cs="Tahoma"/>
          <w:color w:val="FF0000"/>
        </w:rPr>
        <w:t>planinarimo, staramo se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t>4. naloga: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Jaz pa res vsak dan </w:t>
      </w:r>
      <w:r w:rsidRPr="00542258">
        <w:rPr>
          <w:rFonts w:ascii="Tahoma" w:eastAsia="MyriadPro-Light" w:hAnsi="Tahoma" w:cs="Tahoma"/>
          <w:color w:val="FF0000"/>
        </w:rPr>
        <w:t xml:space="preserve">pišem </w:t>
      </w:r>
      <w:r w:rsidRPr="00542258">
        <w:rPr>
          <w:rFonts w:ascii="Tahoma" w:eastAsia="MyriadPro-Light" w:hAnsi="Tahoma" w:cs="Tahoma"/>
        </w:rPr>
        <w:t xml:space="preserve">domačo nalogo. A ti je ne </w:t>
      </w:r>
      <w:r w:rsidRPr="00542258">
        <w:rPr>
          <w:rFonts w:ascii="Tahoma" w:eastAsia="MyriadPro-Light" w:hAnsi="Tahoma" w:cs="Tahoma"/>
          <w:color w:val="FF0000"/>
        </w:rPr>
        <w:t>pišeš</w:t>
      </w:r>
      <w:r w:rsidRPr="00542258">
        <w:rPr>
          <w:rFonts w:ascii="Tahoma" w:eastAsia="MyriadPro-Light" w:hAnsi="Tahoma" w:cs="Tahoma"/>
        </w:rPr>
        <w:t xml:space="preserve">? Moj brat in moja sestra pogosto </w:t>
      </w:r>
      <w:r w:rsidRPr="00542258">
        <w:rPr>
          <w:rFonts w:ascii="Tahoma" w:eastAsia="MyriadPro-Light" w:hAnsi="Tahoma" w:cs="Tahoma"/>
          <w:color w:val="FF0000"/>
        </w:rPr>
        <w:t xml:space="preserve">pišeta </w:t>
      </w:r>
      <w:r w:rsidRPr="00542258">
        <w:rPr>
          <w:rFonts w:ascii="Tahoma" w:eastAsia="MyriadPro-Light" w:hAnsi="Tahoma" w:cs="Tahoma"/>
        </w:rPr>
        <w:t xml:space="preserve">babici. Moji starši včasih </w:t>
      </w:r>
      <w:r w:rsidRPr="00542258">
        <w:rPr>
          <w:rFonts w:ascii="Tahoma" w:eastAsia="MyriadPro-Light" w:hAnsi="Tahoma" w:cs="Tahoma"/>
          <w:color w:val="FF0000"/>
        </w:rPr>
        <w:t xml:space="preserve">pišejo </w:t>
      </w:r>
      <w:r w:rsidRPr="00542258">
        <w:rPr>
          <w:rFonts w:ascii="Tahoma" w:eastAsia="MyriadPro-Light" w:hAnsi="Tahoma" w:cs="Tahoma"/>
        </w:rPr>
        <w:t xml:space="preserve">voščilnice. Vid </w:t>
      </w:r>
      <w:r w:rsidRPr="00542258">
        <w:rPr>
          <w:rFonts w:ascii="Tahoma" w:eastAsia="MyriadPro-Light" w:hAnsi="Tahoma" w:cs="Tahoma"/>
          <w:color w:val="FF0000"/>
        </w:rPr>
        <w:t xml:space="preserve">piše </w:t>
      </w:r>
      <w:r w:rsidRPr="00542258">
        <w:rPr>
          <w:rFonts w:ascii="Tahoma" w:eastAsia="MyriadPro-Light" w:hAnsi="Tahoma" w:cs="Tahoma"/>
        </w:rPr>
        <w:t xml:space="preserve">raziskovalno nalogo. Jaz in moja prijateljica </w:t>
      </w:r>
      <w:r w:rsidRPr="00542258">
        <w:rPr>
          <w:rFonts w:ascii="Tahoma" w:eastAsia="MyriadPro-Light" w:hAnsi="Tahoma" w:cs="Tahoma"/>
          <w:color w:val="FF0000"/>
        </w:rPr>
        <w:t xml:space="preserve">piševa </w:t>
      </w:r>
      <w:r w:rsidRPr="00542258">
        <w:rPr>
          <w:rFonts w:ascii="Tahoma" w:eastAsia="MyriadPro-Light" w:hAnsi="Tahoma" w:cs="Tahoma"/>
        </w:rPr>
        <w:t xml:space="preserve">znanemu pevcu. Danes </w:t>
      </w:r>
      <w:r w:rsidRPr="00542258">
        <w:rPr>
          <w:rFonts w:ascii="Tahoma" w:eastAsia="MyriadPro-Light" w:hAnsi="Tahoma" w:cs="Tahoma"/>
          <w:color w:val="FF0000"/>
        </w:rPr>
        <w:t xml:space="preserve">pišemo/pišem </w:t>
      </w:r>
      <w:r w:rsidRPr="00542258">
        <w:rPr>
          <w:rFonts w:ascii="Tahoma" w:eastAsia="MyriadPro-Light" w:hAnsi="Tahoma" w:cs="Tahoma"/>
        </w:rPr>
        <w:t>šolski esej.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Na vaši šoli tudi </w:t>
      </w:r>
      <w:r w:rsidRPr="00542258">
        <w:rPr>
          <w:rFonts w:ascii="Tahoma" w:eastAsia="MyriadPro-Light" w:hAnsi="Tahoma" w:cs="Tahoma"/>
          <w:color w:val="FF0000"/>
        </w:rPr>
        <w:t xml:space="preserve">jeste </w:t>
      </w:r>
      <w:r w:rsidRPr="00542258">
        <w:rPr>
          <w:rFonts w:ascii="Tahoma" w:eastAsia="MyriadPro-Light" w:hAnsi="Tahoma" w:cs="Tahoma"/>
        </w:rPr>
        <w:t xml:space="preserve">palačinke? Pri nas doma pogosto </w:t>
      </w:r>
      <w:r w:rsidRPr="00542258">
        <w:rPr>
          <w:rFonts w:ascii="Tahoma" w:eastAsia="MyriadPro-Light" w:hAnsi="Tahoma" w:cs="Tahoma"/>
          <w:color w:val="FF0000"/>
        </w:rPr>
        <w:t xml:space="preserve">jemo </w:t>
      </w:r>
      <w:r w:rsidRPr="00542258">
        <w:rPr>
          <w:rFonts w:ascii="Tahoma" w:eastAsia="MyriadPro-Light" w:hAnsi="Tahoma" w:cs="Tahoma"/>
        </w:rPr>
        <w:t xml:space="preserve">enolončnice. Maj, ali rad </w:t>
      </w:r>
      <w:r w:rsidRPr="00542258">
        <w:rPr>
          <w:rFonts w:ascii="Tahoma" w:eastAsia="MyriadPro-Light" w:hAnsi="Tahoma" w:cs="Tahoma"/>
          <w:color w:val="FF0000"/>
        </w:rPr>
        <w:t xml:space="preserve">ješ </w:t>
      </w:r>
      <w:r w:rsidRPr="00542258">
        <w:rPr>
          <w:rFonts w:ascii="Tahoma" w:eastAsia="MyriadPro-Light" w:hAnsi="Tahoma" w:cs="Tahoma"/>
        </w:rPr>
        <w:t xml:space="preserve">pico? Midva </w:t>
      </w:r>
      <w:r w:rsidRPr="00542258">
        <w:rPr>
          <w:rFonts w:ascii="Tahoma" w:eastAsia="MyriadPro-Light" w:hAnsi="Tahoma" w:cs="Tahoma"/>
          <w:color w:val="FF0000"/>
        </w:rPr>
        <w:t xml:space="preserve">jeva </w:t>
      </w:r>
      <w:r w:rsidRPr="00542258">
        <w:rPr>
          <w:rFonts w:ascii="Tahoma" w:eastAsia="MyriadPro-Light" w:hAnsi="Tahoma" w:cs="Tahoma"/>
        </w:rPr>
        <w:t xml:space="preserve">šolsko kosilo. Iva in Petra </w:t>
      </w:r>
      <w:r w:rsidRPr="00542258">
        <w:rPr>
          <w:rFonts w:ascii="Tahoma" w:eastAsia="MyriadPro-Light" w:hAnsi="Tahoma" w:cs="Tahoma"/>
          <w:color w:val="FF0000"/>
        </w:rPr>
        <w:t xml:space="preserve">jesta </w:t>
      </w:r>
      <w:r w:rsidRPr="00542258">
        <w:rPr>
          <w:rFonts w:ascii="Tahoma" w:eastAsia="MyriadPro-Light" w:hAnsi="Tahoma" w:cs="Tahoma"/>
        </w:rPr>
        <w:t xml:space="preserve">sladoled. Kaj pa učenci 7. razreda – tudi oni </w:t>
      </w:r>
      <w:r w:rsidRPr="00542258">
        <w:rPr>
          <w:rFonts w:ascii="Tahoma" w:eastAsia="MyriadPro-Light" w:hAnsi="Tahoma" w:cs="Tahoma"/>
          <w:color w:val="FF0000"/>
        </w:rPr>
        <w:t xml:space="preserve">jedo </w:t>
      </w:r>
      <w:r w:rsidRPr="00542258">
        <w:rPr>
          <w:rFonts w:ascii="Tahoma" w:eastAsia="MyriadPro-Light" w:hAnsi="Tahoma" w:cs="Tahoma"/>
        </w:rPr>
        <w:t xml:space="preserve">radi sladoled? Vi gotovo radi </w:t>
      </w:r>
      <w:r w:rsidRPr="00542258">
        <w:rPr>
          <w:rFonts w:ascii="Tahoma" w:eastAsia="MyriadPro-Light" w:hAnsi="Tahoma" w:cs="Tahoma"/>
          <w:color w:val="FF0000"/>
        </w:rPr>
        <w:t xml:space="preserve">jeste </w:t>
      </w:r>
      <w:r w:rsidRPr="00542258">
        <w:rPr>
          <w:rFonts w:ascii="Tahoma" w:eastAsia="MyriadPro-Light" w:hAnsi="Tahoma" w:cs="Tahoma"/>
        </w:rPr>
        <w:t>testenine.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t>5. naloga: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moledujem – </w:t>
      </w:r>
      <w:r w:rsidRPr="00542258">
        <w:rPr>
          <w:rFonts w:ascii="Tahoma" w:eastAsia="MyriadPro-Light" w:hAnsi="Tahoma" w:cs="Tahoma"/>
          <w:color w:val="FF0000"/>
        </w:rPr>
        <w:t xml:space="preserve">prosim </w:t>
      </w:r>
      <w:r w:rsidRPr="00542258">
        <w:rPr>
          <w:rFonts w:ascii="Tahoma" w:eastAsia="MyriadPro-Light" w:hAnsi="Tahoma" w:cs="Tahoma"/>
          <w:color w:val="FF0000"/>
        </w:rPr>
        <w:tab/>
      </w:r>
      <w:r w:rsidRPr="00542258">
        <w:rPr>
          <w:rFonts w:ascii="Tahoma" w:eastAsia="MyriadPro-Light" w:hAnsi="Tahoma" w:cs="Tahoma"/>
          <w:color w:val="FF0000"/>
        </w:rPr>
        <w:tab/>
      </w:r>
      <w:r w:rsidRPr="00542258">
        <w:rPr>
          <w:rFonts w:ascii="Tahoma" w:eastAsia="MyriadPro-Light" w:hAnsi="Tahoma" w:cs="Tahoma"/>
        </w:rPr>
        <w:t xml:space="preserve">tarnam – </w:t>
      </w:r>
      <w:r w:rsidRPr="00542258">
        <w:rPr>
          <w:rFonts w:ascii="Tahoma" w:eastAsia="MyriadPro-Light" w:hAnsi="Tahoma" w:cs="Tahoma"/>
          <w:color w:val="FF0000"/>
        </w:rPr>
        <w:t>stokam/tožim/javkam/jadikujem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hudujem se – </w:t>
      </w:r>
      <w:r w:rsidRPr="00542258">
        <w:rPr>
          <w:rFonts w:ascii="Tahoma" w:eastAsia="MyriadPro-Light" w:hAnsi="Tahoma" w:cs="Tahoma"/>
          <w:color w:val="FF0000"/>
        </w:rPr>
        <w:t xml:space="preserve">jezim se </w:t>
      </w:r>
      <w:r w:rsidRPr="00542258">
        <w:rPr>
          <w:rFonts w:ascii="Tahoma" w:eastAsia="MyriadPro-Light" w:hAnsi="Tahoma" w:cs="Tahoma"/>
          <w:color w:val="FF0000"/>
        </w:rPr>
        <w:tab/>
      </w:r>
      <w:r w:rsidRPr="00542258">
        <w:rPr>
          <w:rFonts w:ascii="Tahoma" w:eastAsia="MyriadPro-Light" w:hAnsi="Tahoma" w:cs="Tahoma"/>
        </w:rPr>
        <w:t xml:space="preserve">neham – </w:t>
      </w:r>
      <w:r w:rsidRPr="00542258">
        <w:rPr>
          <w:rFonts w:ascii="Tahoma" w:eastAsia="MyriadPro-Light" w:hAnsi="Tahoma" w:cs="Tahoma"/>
          <w:color w:val="FF0000"/>
        </w:rPr>
        <w:t>končam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bedim – </w:t>
      </w:r>
      <w:proofErr w:type="spellStart"/>
      <w:r w:rsidRPr="00542258">
        <w:rPr>
          <w:rFonts w:ascii="Tahoma" w:eastAsia="MyriadPro-Light" w:hAnsi="Tahoma" w:cs="Tahoma"/>
          <w:color w:val="FF0000"/>
        </w:rPr>
        <w:t>čujem</w:t>
      </w:r>
      <w:proofErr w:type="spellEnd"/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  <w:color w:val="FF0000"/>
        </w:rPr>
        <w:tab/>
      </w:r>
      <w:r w:rsidRPr="00542258">
        <w:rPr>
          <w:rFonts w:ascii="Tahoma" w:eastAsia="MyriadPro-Light" w:hAnsi="Tahoma" w:cs="Tahoma"/>
          <w:color w:val="FF0000"/>
        </w:rPr>
        <w:tab/>
      </w:r>
      <w:r w:rsidRPr="00542258">
        <w:rPr>
          <w:rFonts w:ascii="Tahoma" w:eastAsia="MyriadPro-Light" w:hAnsi="Tahoma" w:cs="Tahoma"/>
        </w:rPr>
        <w:t xml:space="preserve">naredim – </w:t>
      </w:r>
      <w:r w:rsidRPr="00542258">
        <w:rPr>
          <w:rFonts w:ascii="Tahoma" w:eastAsia="MyriadPro-Light" w:hAnsi="Tahoma" w:cs="Tahoma"/>
          <w:color w:val="FF0000"/>
        </w:rPr>
        <w:t>storim/opravim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542258">
        <w:rPr>
          <w:rFonts w:ascii="Tahoma" w:eastAsia="MyriadPro-Light" w:hAnsi="Tahoma" w:cs="Tahoma"/>
        </w:rPr>
        <w:t xml:space="preserve">tešim – </w:t>
      </w:r>
      <w:r w:rsidRPr="00542258">
        <w:rPr>
          <w:rFonts w:ascii="Tahoma" w:eastAsia="MyriadPro-Light" w:hAnsi="Tahoma" w:cs="Tahoma"/>
          <w:color w:val="FF0000"/>
        </w:rPr>
        <w:t xml:space="preserve">tolažim/zadovoljim 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t>6. naloga: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40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bedim – </w:t>
      </w:r>
      <w:r w:rsidRPr="00542258">
        <w:rPr>
          <w:rFonts w:ascii="Tahoma" w:eastAsia="MyriadPro-Light" w:hAnsi="Tahoma" w:cs="Tahoma"/>
          <w:color w:val="FF0000"/>
        </w:rPr>
        <w:t xml:space="preserve">spim 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  <w:t xml:space="preserve">neham – </w:t>
      </w:r>
      <w:r w:rsidRPr="00542258">
        <w:rPr>
          <w:rFonts w:ascii="Tahoma" w:eastAsia="MyriadPro-Light" w:hAnsi="Tahoma" w:cs="Tahoma"/>
          <w:color w:val="FF0000"/>
        </w:rPr>
        <w:t>začnem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40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napišem – </w:t>
      </w:r>
      <w:r w:rsidRPr="00542258">
        <w:rPr>
          <w:rFonts w:ascii="Tahoma" w:eastAsia="MyriadPro-Light" w:hAnsi="Tahoma" w:cs="Tahoma"/>
          <w:color w:val="FF0000"/>
        </w:rPr>
        <w:t>zbrišem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  <w:t xml:space="preserve">pospravim – </w:t>
      </w:r>
      <w:r w:rsidRPr="00542258">
        <w:rPr>
          <w:rFonts w:ascii="Tahoma" w:eastAsia="MyriadPro-Light" w:hAnsi="Tahoma" w:cs="Tahoma"/>
          <w:color w:val="FF0000"/>
        </w:rPr>
        <w:t>razmečem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542258">
        <w:rPr>
          <w:rFonts w:ascii="Tahoma" w:eastAsia="MyriadPro-Light" w:hAnsi="Tahoma" w:cs="Tahoma"/>
        </w:rPr>
        <w:t xml:space="preserve">odidem – </w:t>
      </w:r>
      <w:r w:rsidRPr="00542258">
        <w:rPr>
          <w:rFonts w:ascii="Tahoma" w:eastAsia="MyriadPro-Light" w:hAnsi="Tahoma" w:cs="Tahoma"/>
          <w:color w:val="FF0000"/>
        </w:rPr>
        <w:t xml:space="preserve">pridem 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  <w:t xml:space="preserve">kupim – </w:t>
      </w:r>
      <w:r w:rsidRPr="00542258">
        <w:rPr>
          <w:rFonts w:ascii="Tahoma" w:eastAsia="MyriadPro-Light" w:hAnsi="Tahoma" w:cs="Tahoma"/>
          <w:color w:val="FF0000"/>
        </w:rPr>
        <w:t>prodam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t>7. naloga: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Ali </w:t>
      </w:r>
      <w:proofErr w:type="spellStart"/>
      <w:r w:rsidRPr="00542258">
        <w:rPr>
          <w:rFonts w:ascii="Tahoma" w:eastAsia="MyriadPro-Light" w:hAnsi="Tahoma" w:cs="Tahoma"/>
          <w:strike/>
          <w:color w:val="FF0000"/>
        </w:rPr>
        <w:t>imaste</w:t>
      </w:r>
      <w:proofErr w:type="spellEnd"/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>na va</w:t>
      </w:r>
      <w:r w:rsidRPr="00542258">
        <w:rPr>
          <w:rFonts w:ascii="Tahoma" w:eastAsia="MyriadPro-Light" w:hAnsi="Tahoma" w:cs="Tahoma" w:hint="eastAsia"/>
        </w:rPr>
        <w:t>š</w:t>
      </w:r>
      <w:r w:rsidRPr="00542258">
        <w:rPr>
          <w:rFonts w:ascii="Tahoma" w:eastAsia="MyriadPro-Light" w:hAnsi="Tahoma" w:cs="Tahoma"/>
        </w:rPr>
        <w:t xml:space="preserve">i </w:t>
      </w:r>
      <w:r w:rsidRPr="00542258">
        <w:rPr>
          <w:rFonts w:ascii="Tahoma" w:eastAsia="MyriadPro-Light" w:hAnsi="Tahoma" w:cs="Tahoma" w:hint="eastAsia"/>
        </w:rPr>
        <w:t>š</w:t>
      </w:r>
      <w:r w:rsidRPr="00542258">
        <w:rPr>
          <w:rFonts w:ascii="Tahoma" w:eastAsia="MyriadPro-Light" w:hAnsi="Tahoma" w:cs="Tahoma"/>
        </w:rPr>
        <w:t xml:space="preserve">oli </w:t>
      </w:r>
      <w:r w:rsidRPr="00542258">
        <w:rPr>
          <w:rFonts w:ascii="Tahoma" w:eastAsia="MyriadPro-Light" w:hAnsi="Tahoma" w:cs="Tahoma" w:hint="eastAsia"/>
        </w:rPr>
        <w:t>š</w:t>
      </w:r>
      <w:r w:rsidRPr="00542258">
        <w:rPr>
          <w:rFonts w:ascii="Tahoma" w:eastAsia="MyriadPro-Light" w:hAnsi="Tahoma" w:cs="Tahoma"/>
        </w:rPr>
        <w:t xml:space="preserve">olski radio? 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  <w:color w:val="FF0000"/>
        </w:rPr>
        <w:t>imate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 w:hint="eastAsia"/>
        </w:rPr>
        <w:t>Č</w:t>
      </w:r>
      <w:r w:rsidRPr="00542258">
        <w:rPr>
          <w:rFonts w:ascii="Tahoma" w:eastAsia="MyriadPro-Light" w:hAnsi="Tahoma" w:cs="Tahoma"/>
        </w:rPr>
        <w:t xml:space="preserve">e ne </w:t>
      </w:r>
      <w:r w:rsidRPr="00542258">
        <w:rPr>
          <w:rFonts w:ascii="Tahoma" w:eastAsia="MyriadPro-Light" w:hAnsi="Tahoma" w:cs="Tahoma"/>
          <w:strike/>
          <w:color w:val="FF0000"/>
        </w:rPr>
        <w:t>pojete</w:t>
      </w:r>
      <w:r w:rsidRPr="00542258">
        <w:rPr>
          <w:rFonts w:ascii="Tahoma" w:eastAsia="MyriadPro-Light" w:hAnsi="Tahoma" w:cs="Tahoma"/>
          <w:color w:val="FF0000"/>
        </w:rPr>
        <w:t xml:space="preserve">  </w:t>
      </w:r>
      <w:r w:rsidRPr="00542258">
        <w:rPr>
          <w:rFonts w:ascii="Tahoma" w:eastAsia="MyriadPro-Light" w:hAnsi="Tahoma" w:cs="Tahoma"/>
        </w:rPr>
        <w:t>glavne jedi, tudi posladka ne dobite.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  <w:color w:val="FF0000"/>
        </w:rPr>
        <w:tab/>
        <w:t>pojeste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lastRenderedPageBreak/>
        <w:t xml:space="preserve">Zakaj me tako </w:t>
      </w:r>
      <w:proofErr w:type="spellStart"/>
      <w:r w:rsidRPr="00542258">
        <w:rPr>
          <w:rFonts w:ascii="Tahoma" w:eastAsia="MyriadPro-Light" w:hAnsi="Tahoma" w:cs="Tahoma"/>
          <w:strike/>
          <w:color w:val="FF0000"/>
        </w:rPr>
        <w:t>gledaste</w:t>
      </w:r>
      <w:proofErr w:type="spellEnd"/>
      <w:r w:rsidRPr="00542258">
        <w:rPr>
          <w:rFonts w:ascii="Tahoma" w:eastAsia="MyriadPro-Light" w:hAnsi="Tahoma" w:cs="Tahoma"/>
        </w:rPr>
        <w:t>?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  <w:color w:val="FF0000"/>
        </w:rPr>
        <w:tab/>
      </w:r>
      <w:r w:rsidRPr="00542258">
        <w:rPr>
          <w:rFonts w:ascii="Tahoma" w:eastAsia="MyriadPro-Light" w:hAnsi="Tahoma" w:cs="Tahoma"/>
          <w:color w:val="FF0000"/>
        </w:rPr>
        <w:tab/>
      </w:r>
      <w:r w:rsidRPr="00542258">
        <w:rPr>
          <w:rFonts w:ascii="Tahoma" w:eastAsia="MyriadPro-Light" w:hAnsi="Tahoma" w:cs="Tahoma"/>
          <w:color w:val="FF0000"/>
        </w:rPr>
        <w:tab/>
      </w:r>
      <w:r w:rsidRPr="00542258">
        <w:rPr>
          <w:rFonts w:ascii="Tahoma" w:eastAsia="MyriadPro-Light" w:hAnsi="Tahoma" w:cs="Tahoma"/>
          <w:color w:val="FF0000"/>
        </w:rPr>
        <w:tab/>
      </w:r>
      <w:r w:rsidRPr="00542258">
        <w:rPr>
          <w:rFonts w:ascii="Tahoma" w:eastAsia="MyriadPro-Light" w:hAnsi="Tahoma" w:cs="Tahoma"/>
          <w:color w:val="FF0000"/>
        </w:rPr>
        <w:tab/>
        <w:t>gledate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Na izlet </w:t>
      </w:r>
      <w:r w:rsidRPr="00542258">
        <w:rPr>
          <w:rFonts w:ascii="Tahoma" w:eastAsia="MyriadPro-Light" w:hAnsi="Tahoma" w:cs="Tahoma"/>
          <w:strike/>
          <w:color w:val="FF0000"/>
        </w:rPr>
        <w:t>grejo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 xml:space="preserve">6. in 7. razredi. 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  <w:color w:val="FF0000"/>
        </w:rPr>
        <w:t>gredo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>Vsi ljudje vedo, da pes in ma</w:t>
      </w:r>
      <w:r w:rsidRPr="00542258">
        <w:rPr>
          <w:rFonts w:ascii="Tahoma" w:eastAsia="MyriadPro-Light" w:hAnsi="Tahoma" w:cs="Tahoma" w:hint="eastAsia"/>
        </w:rPr>
        <w:t>č</w:t>
      </w:r>
      <w:r w:rsidRPr="00542258">
        <w:rPr>
          <w:rFonts w:ascii="Tahoma" w:eastAsia="MyriadPro-Light" w:hAnsi="Tahoma" w:cs="Tahoma"/>
        </w:rPr>
        <w:t xml:space="preserve">ka ne </w:t>
      </w:r>
      <w:proofErr w:type="spellStart"/>
      <w:r w:rsidRPr="00542258">
        <w:rPr>
          <w:rFonts w:ascii="Tahoma" w:eastAsia="MyriadPro-Light" w:hAnsi="Tahoma" w:cs="Tahoma"/>
          <w:strike/>
          <w:color w:val="FF0000"/>
        </w:rPr>
        <w:t>moresta</w:t>
      </w:r>
      <w:proofErr w:type="spellEnd"/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 w:hint="eastAsia"/>
        </w:rPr>
        <w:t>ž</w:t>
      </w:r>
      <w:r w:rsidRPr="00542258">
        <w:rPr>
          <w:rFonts w:ascii="Tahoma" w:eastAsia="MyriadPro-Light" w:hAnsi="Tahoma" w:cs="Tahoma"/>
        </w:rPr>
        <w:t>iveti skupaj.</w:t>
      </w:r>
      <w:r w:rsidRPr="00542258">
        <w:rPr>
          <w:rFonts w:ascii="Tahoma" w:eastAsia="MyriadPro-Light" w:hAnsi="Tahoma" w:cs="Tahoma"/>
          <w:color w:val="FF0000"/>
        </w:rPr>
        <w:t xml:space="preserve"> moreta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Rad bi, da mi </w:t>
      </w:r>
      <w:proofErr w:type="spellStart"/>
      <w:r w:rsidRPr="00542258">
        <w:rPr>
          <w:rFonts w:ascii="Tahoma" w:eastAsia="MyriadPro-Light" w:hAnsi="Tahoma" w:cs="Tahoma"/>
          <w:strike/>
          <w:color w:val="FF0000"/>
        </w:rPr>
        <w:t>povete</w:t>
      </w:r>
      <w:proofErr w:type="spellEnd"/>
      <w:r w:rsidRPr="00542258">
        <w:rPr>
          <w:rFonts w:ascii="Tahoma" w:eastAsia="MyriadPro-Light" w:hAnsi="Tahoma" w:cs="Tahoma"/>
        </w:rPr>
        <w:t xml:space="preserve">, kje se skriva Rok. 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  <w:color w:val="FF0000"/>
        </w:rPr>
        <w:t>poveste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t xml:space="preserve">8. naloga: </w:t>
      </w: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1276"/>
      </w:tblGrid>
      <w:tr w:rsidR="00542258" w:rsidRPr="00542258" w:rsidTr="00165309">
        <w:tc>
          <w:tcPr>
            <w:tcW w:w="1668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Glagol</w:t>
            </w:r>
          </w:p>
        </w:tc>
        <w:tc>
          <w:tcPr>
            <w:tcW w:w="1134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Oseba</w:t>
            </w:r>
          </w:p>
        </w:tc>
        <w:tc>
          <w:tcPr>
            <w:tcW w:w="1275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Število</w:t>
            </w:r>
          </w:p>
        </w:tc>
        <w:tc>
          <w:tcPr>
            <w:tcW w:w="1276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Čas</w:t>
            </w:r>
          </w:p>
        </w:tc>
      </w:tr>
      <w:tr w:rsidR="00542258" w:rsidRPr="00542258" w:rsidTr="00165309">
        <w:tc>
          <w:tcPr>
            <w:tcW w:w="1668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se porazdelijo</w:t>
            </w:r>
          </w:p>
        </w:tc>
        <w:tc>
          <w:tcPr>
            <w:tcW w:w="1134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mn.</w:t>
            </w:r>
          </w:p>
        </w:tc>
        <w:tc>
          <w:tcPr>
            <w:tcW w:w="1276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542258" w:rsidRPr="00542258" w:rsidTr="00165309">
        <w:tc>
          <w:tcPr>
            <w:tcW w:w="1668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se uleže</w:t>
            </w:r>
          </w:p>
        </w:tc>
        <w:tc>
          <w:tcPr>
            <w:tcW w:w="1134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542258">
              <w:rPr>
                <w:rFonts w:ascii="Tahoma" w:eastAsia="MyriadPro-Light" w:hAnsi="Tahoma" w:cs="Tahoma"/>
              </w:rPr>
              <w:t>ed</w:t>
            </w:r>
            <w:proofErr w:type="spellEnd"/>
            <w:r w:rsidRPr="00542258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542258" w:rsidRPr="00542258" w:rsidTr="00165309">
        <w:tc>
          <w:tcPr>
            <w:tcW w:w="1668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se upre</w:t>
            </w:r>
          </w:p>
        </w:tc>
        <w:tc>
          <w:tcPr>
            <w:tcW w:w="1134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542258">
              <w:rPr>
                <w:rFonts w:ascii="Tahoma" w:eastAsia="MyriadPro-Light" w:hAnsi="Tahoma" w:cs="Tahoma"/>
              </w:rPr>
              <w:t>ed</w:t>
            </w:r>
            <w:proofErr w:type="spellEnd"/>
            <w:r w:rsidRPr="00542258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542258" w:rsidRPr="00542258" w:rsidTr="00165309">
        <w:tc>
          <w:tcPr>
            <w:tcW w:w="1668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iztegne</w:t>
            </w:r>
          </w:p>
        </w:tc>
        <w:tc>
          <w:tcPr>
            <w:tcW w:w="1134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542258">
              <w:rPr>
                <w:rFonts w:ascii="Tahoma" w:eastAsia="MyriadPro-Light" w:hAnsi="Tahoma" w:cs="Tahoma"/>
              </w:rPr>
              <w:t>ed</w:t>
            </w:r>
            <w:proofErr w:type="spellEnd"/>
            <w:r w:rsidRPr="00542258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542258" w:rsidRPr="00542258" w:rsidTr="00165309">
        <w:tc>
          <w:tcPr>
            <w:tcW w:w="1668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prime</w:t>
            </w:r>
          </w:p>
        </w:tc>
        <w:tc>
          <w:tcPr>
            <w:tcW w:w="1134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542258">
              <w:rPr>
                <w:rFonts w:ascii="Tahoma" w:eastAsia="MyriadPro-Light" w:hAnsi="Tahoma" w:cs="Tahoma"/>
              </w:rPr>
              <w:t>ed</w:t>
            </w:r>
            <w:proofErr w:type="spellEnd"/>
            <w:r w:rsidRPr="00542258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542258" w:rsidRPr="00542258" w:rsidTr="00165309">
        <w:tc>
          <w:tcPr>
            <w:tcW w:w="1668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vodi</w:t>
            </w:r>
          </w:p>
        </w:tc>
        <w:tc>
          <w:tcPr>
            <w:tcW w:w="1134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542258">
              <w:rPr>
                <w:rFonts w:ascii="Tahoma" w:eastAsia="MyriadPro-Light" w:hAnsi="Tahoma" w:cs="Tahoma"/>
              </w:rPr>
              <w:t>ed</w:t>
            </w:r>
            <w:proofErr w:type="spellEnd"/>
            <w:r w:rsidRPr="00542258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542258" w:rsidRPr="00542258" w:rsidTr="00165309">
        <w:tc>
          <w:tcPr>
            <w:tcW w:w="1668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se utrudita</w:t>
            </w:r>
          </w:p>
        </w:tc>
        <w:tc>
          <w:tcPr>
            <w:tcW w:w="1134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542258">
              <w:rPr>
                <w:rFonts w:ascii="Tahoma" w:eastAsia="MyriadPro-Light" w:hAnsi="Tahoma" w:cs="Tahoma"/>
              </w:rPr>
              <w:t>dv</w:t>
            </w:r>
            <w:proofErr w:type="spellEnd"/>
            <w:r w:rsidRPr="00542258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542258" w:rsidRPr="00542258" w:rsidTr="00165309">
        <w:tc>
          <w:tcPr>
            <w:tcW w:w="1668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zamenjata</w:t>
            </w:r>
          </w:p>
        </w:tc>
        <w:tc>
          <w:tcPr>
            <w:tcW w:w="1134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542258">
              <w:rPr>
                <w:rFonts w:ascii="Tahoma" w:eastAsia="MyriadPro-Light" w:hAnsi="Tahoma" w:cs="Tahoma"/>
              </w:rPr>
              <w:t>dv</w:t>
            </w:r>
            <w:proofErr w:type="spellEnd"/>
            <w:r w:rsidRPr="00542258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542258" w:rsidRPr="00542258" w:rsidTr="00165309">
        <w:tc>
          <w:tcPr>
            <w:tcW w:w="1668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je</w:t>
            </w:r>
          </w:p>
        </w:tc>
        <w:tc>
          <w:tcPr>
            <w:tcW w:w="1134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542258">
              <w:rPr>
                <w:rFonts w:ascii="Tahoma" w:eastAsia="MyriadPro-Light" w:hAnsi="Tahoma" w:cs="Tahoma"/>
              </w:rPr>
              <w:t>ed</w:t>
            </w:r>
            <w:proofErr w:type="spellEnd"/>
            <w:r w:rsidRPr="00542258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542258" w:rsidRPr="00542258" w:rsidTr="00165309">
        <w:tc>
          <w:tcPr>
            <w:tcW w:w="1668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 xml:space="preserve">tekmujejo </w:t>
            </w:r>
          </w:p>
        </w:tc>
        <w:tc>
          <w:tcPr>
            <w:tcW w:w="1134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mn.</w:t>
            </w:r>
          </w:p>
        </w:tc>
        <w:tc>
          <w:tcPr>
            <w:tcW w:w="1276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542258" w:rsidRPr="00542258" w:rsidTr="00165309">
        <w:tc>
          <w:tcPr>
            <w:tcW w:w="1668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se lovijo</w:t>
            </w:r>
          </w:p>
        </w:tc>
        <w:tc>
          <w:tcPr>
            <w:tcW w:w="1134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mn.</w:t>
            </w:r>
          </w:p>
        </w:tc>
        <w:tc>
          <w:tcPr>
            <w:tcW w:w="1276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542258" w:rsidRPr="00542258" w:rsidTr="00165309">
        <w:tc>
          <w:tcPr>
            <w:tcW w:w="1668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se konča</w:t>
            </w:r>
          </w:p>
        </w:tc>
        <w:tc>
          <w:tcPr>
            <w:tcW w:w="1134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542258">
              <w:rPr>
                <w:rFonts w:ascii="Tahoma" w:eastAsia="MyriadPro-Light" w:hAnsi="Tahoma" w:cs="Tahoma"/>
              </w:rPr>
              <w:t>ed</w:t>
            </w:r>
            <w:proofErr w:type="spellEnd"/>
            <w:r w:rsidRPr="00542258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542258" w:rsidRPr="00542258" w:rsidTr="00165309">
        <w:tc>
          <w:tcPr>
            <w:tcW w:w="1668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se upehajo</w:t>
            </w:r>
          </w:p>
        </w:tc>
        <w:tc>
          <w:tcPr>
            <w:tcW w:w="1134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>mn.</w:t>
            </w:r>
          </w:p>
        </w:tc>
        <w:tc>
          <w:tcPr>
            <w:tcW w:w="1276" w:type="dxa"/>
            <w:shd w:val="clear" w:color="auto" w:fill="auto"/>
          </w:tcPr>
          <w:p w:rsidR="00542258" w:rsidRPr="00542258" w:rsidRDefault="00542258" w:rsidP="00542258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542258">
              <w:rPr>
                <w:rFonts w:ascii="Tahoma" w:eastAsia="MyriadPro-Light" w:hAnsi="Tahoma" w:cs="Tahoma"/>
              </w:rPr>
              <w:t xml:space="preserve">sed. </w:t>
            </w:r>
          </w:p>
        </w:tc>
      </w:tr>
    </w:tbl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542258">
        <w:rPr>
          <w:rFonts w:ascii="Tahoma" w:eastAsia="MyriadPro-Light" w:hAnsi="Tahoma" w:cs="Tahoma"/>
        </w:rPr>
        <w:t>Največ glagolov je v 3. os. ednine.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  <w:color w:val="FF0000"/>
          <w:bdr w:val="single" w:sz="4" w:space="0" w:color="auto"/>
        </w:rPr>
        <w:t>DA</w:t>
      </w:r>
      <w:r w:rsidRPr="00542258">
        <w:rPr>
          <w:rFonts w:ascii="Tahoma" w:eastAsia="MyriadPro-Light" w:hAnsi="Tahoma" w:cs="Tahoma"/>
        </w:rPr>
        <w:t xml:space="preserve"> </w:t>
      </w:r>
      <w:r w:rsidRPr="00542258">
        <w:rPr>
          <w:rFonts w:ascii="Tahoma" w:eastAsia="MyriadPro-Light" w:hAnsi="Tahoma" w:cs="Tahoma"/>
        </w:rPr>
        <w:tab/>
        <w:t>NE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V besedilu so štirje glagoli z besedico se. 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  <w:t xml:space="preserve">DA 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Dva glagola sta v dvojini. 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  <w:color w:val="FF0000"/>
          <w:bdr w:val="single" w:sz="4" w:space="0" w:color="auto"/>
        </w:rPr>
        <w:t xml:space="preserve">DA </w:t>
      </w:r>
      <w:r w:rsidRPr="00542258">
        <w:rPr>
          <w:rFonts w:ascii="Tahoma" w:eastAsia="MyriadPro-Light" w:hAnsi="Tahoma" w:cs="Tahoma"/>
        </w:rPr>
        <w:tab/>
        <w:t>NE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Vsi glagoli so v sedanjiku. 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  <w:color w:val="FF0000"/>
          <w:bdr w:val="single" w:sz="4" w:space="0" w:color="auto"/>
        </w:rPr>
        <w:t>DA</w:t>
      </w:r>
      <w:r w:rsidRPr="00542258">
        <w:rPr>
          <w:rFonts w:ascii="Tahoma" w:eastAsia="MyriadPro-Light" w:hAnsi="Tahoma" w:cs="Tahoma"/>
        </w:rPr>
        <w:t xml:space="preserve"> </w:t>
      </w:r>
      <w:r w:rsidRPr="00542258">
        <w:rPr>
          <w:rFonts w:ascii="Tahoma" w:eastAsia="MyriadPro-Light" w:hAnsi="Tahoma" w:cs="Tahoma"/>
        </w:rPr>
        <w:tab/>
        <w:t>NE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color w:val="FF0000"/>
          <w:bdr w:val="single" w:sz="4" w:space="0" w:color="auto"/>
        </w:rPr>
      </w:pPr>
      <w:r w:rsidRPr="00542258">
        <w:rPr>
          <w:rFonts w:ascii="Tahoma" w:eastAsia="MyriadPro-Light" w:hAnsi="Tahoma" w:cs="Tahoma"/>
        </w:rPr>
        <w:t xml:space="preserve">Besedilo je v brezčasnem sedanjiku. 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  <w:t xml:space="preserve">DA 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t>9. naloga: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Z izštevanko </w:t>
      </w:r>
      <w:r w:rsidRPr="00542258">
        <w:rPr>
          <w:rFonts w:ascii="Tahoma" w:eastAsia="MyriadPro-Light" w:hAnsi="Tahoma" w:cs="Tahoma"/>
          <w:u w:val="single"/>
        </w:rPr>
        <w:t>določimo</w:t>
      </w:r>
      <w:r w:rsidRPr="00542258">
        <w:rPr>
          <w:rFonts w:ascii="Tahoma" w:eastAsia="MyriadPro-Light" w:hAnsi="Tahoma" w:cs="Tahoma"/>
        </w:rPr>
        <w:t xml:space="preserve"> igralca, ki prvi </w:t>
      </w:r>
      <w:r w:rsidRPr="00542258">
        <w:rPr>
          <w:rFonts w:ascii="Tahoma" w:eastAsia="MyriadPro-Light" w:hAnsi="Tahoma" w:cs="Tahoma"/>
          <w:u w:val="single"/>
        </w:rPr>
        <w:t>začne</w:t>
      </w:r>
      <w:r w:rsidRPr="00542258">
        <w:rPr>
          <w:rFonts w:ascii="Tahoma" w:eastAsia="MyriadPro-Light" w:hAnsi="Tahoma" w:cs="Tahoma"/>
        </w:rPr>
        <w:t xml:space="preserve"> igro. Igralci </w:t>
      </w:r>
      <w:r w:rsidRPr="00542258">
        <w:rPr>
          <w:rFonts w:ascii="Tahoma" w:eastAsia="MyriadPro-Light" w:hAnsi="Tahoma" w:cs="Tahoma"/>
          <w:color w:val="FF0000"/>
          <w:u w:val="single"/>
        </w:rPr>
        <w:t>se</w:t>
      </w:r>
      <w:r w:rsidRPr="00542258">
        <w:rPr>
          <w:rFonts w:ascii="Tahoma" w:eastAsia="MyriadPro-Light" w:hAnsi="Tahoma" w:cs="Tahoma"/>
        </w:rPr>
        <w:t xml:space="preserve"> </w:t>
      </w:r>
      <w:r w:rsidRPr="00542258">
        <w:rPr>
          <w:rFonts w:ascii="Tahoma" w:eastAsia="MyriadPro-Light" w:hAnsi="Tahoma" w:cs="Tahoma"/>
          <w:u w:val="single"/>
        </w:rPr>
        <w:t>postavijo</w:t>
      </w:r>
      <w:r w:rsidRPr="00542258">
        <w:rPr>
          <w:rFonts w:ascii="Tahoma" w:eastAsia="MyriadPro-Light" w:hAnsi="Tahoma" w:cs="Tahoma"/>
        </w:rPr>
        <w:t xml:space="preserve"> v vrsto. V primerni razdalji </w:t>
      </w:r>
      <w:r w:rsidRPr="00542258">
        <w:rPr>
          <w:rFonts w:ascii="Tahoma" w:eastAsia="MyriadPro-Light" w:hAnsi="Tahoma" w:cs="Tahoma"/>
          <w:color w:val="FF0000"/>
          <w:u w:val="single"/>
        </w:rPr>
        <w:t>se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 xml:space="preserve">igralci </w:t>
      </w:r>
      <w:proofErr w:type="spellStart"/>
      <w:r w:rsidRPr="00542258">
        <w:rPr>
          <w:rFonts w:ascii="Tahoma" w:eastAsia="MyriadPro-Light" w:hAnsi="Tahoma" w:cs="Tahoma"/>
          <w:u w:val="single"/>
        </w:rPr>
        <w:t>predklonijo</w:t>
      </w:r>
      <w:proofErr w:type="spellEnd"/>
      <w:r w:rsidRPr="00542258">
        <w:rPr>
          <w:rFonts w:ascii="Tahoma" w:eastAsia="MyriadPro-Light" w:hAnsi="Tahoma" w:cs="Tahoma"/>
        </w:rPr>
        <w:t xml:space="preserve"> in </w:t>
      </w:r>
      <w:r w:rsidRPr="00542258">
        <w:rPr>
          <w:rFonts w:ascii="Tahoma" w:eastAsia="MyriadPro-Light" w:hAnsi="Tahoma" w:cs="Tahoma"/>
          <w:color w:val="FF0000"/>
          <w:u w:val="single"/>
        </w:rPr>
        <w:t>se</w:t>
      </w:r>
      <w:r w:rsidRPr="00542258">
        <w:rPr>
          <w:rFonts w:ascii="Tahoma" w:eastAsia="MyriadPro-Light" w:hAnsi="Tahoma" w:cs="Tahoma"/>
        </w:rPr>
        <w:t xml:space="preserve"> z rokami </w:t>
      </w:r>
      <w:r w:rsidRPr="00542258">
        <w:rPr>
          <w:rFonts w:ascii="Tahoma" w:eastAsia="MyriadPro-Light" w:hAnsi="Tahoma" w:cs="Tahoma"/>
          <w:color w:val="FF0000"/>
          <w:u w:val="single"/>
        </w:rPr>
        <w:t>uprejo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 xml:space="preserve">v stegna (ko </w:t>
      </w:r>
      <w:r w:rsidRPr="00542258">
        <w:rPr>
          <w:rFonts w:ascii="Tahoma" w:eastAsia="MyriadPro-Light" w:hAnsi="Tahoma" w:cs="Tahoma"/>
          <w:color w:val="FF0000"/>
          <w:u w:val="single"/>
        </w:rPr>
        <w:t xml:space="preserve">se </w:t>
      </w:r>
      <w:r w:rsidRPr="00542258">
        <w:rPr>
          <w:rFonts w:ascii="Tahoma" w:eastAsia="MyriadPro-Light" w:hAnsi="Tahoma" w:cs="Tahoma"/>
          <w:u w:val="single"/>
        </w:rPr>
        <w:t>igrajo</w:t>
      </w:r>
      <w:r w:rsidRPr="00542258">
        <w:rPr>
          <w:rFonts w:ascii="Tahoma" w:eastAsia="MyriadPro-Light" w:hAnsi="Tahoma" w:cs="Tahoma"/>
        </w:rPr>
        <w:t xml:space="preserve"> starejši otroci) ali pa </w:t>
      </w:r>
      <w:r w:rsidRPr="00542258">
        <w:rPr>
          <w:rFonts w:ascii="Tahoma" w:eastAsia="MyriadPro-Light" w:hAnsi="Tahoma" w:cs="Tahoma"/>
          <w:color w:val="FF0000"/>
          <w:u w:val="single"/>
        </w:rPr>
        <w:t>pokleknejo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 xml:space="preserve">in </w:t>
      </w:r>
      <w:r w:rsidRPr="00542258">
        <w:rPr>
          <w:rFonts w:ascii="Tahoma" w:eastAsia="MyriadPro-Light" w:hAnsi="Tahoma" w:cs="Tahoma"/>
          <w:color w:val="FF0000"/>
          <w:u w:val="single"/>
        </w:rPr>
        <w:t>se</w:t>
      </w:r>
      <w:r w:rsidRPr="00542258">
        <w:rPr>
          <w:rFonts w:ascii="Tahoma" w:eastAsia="MyriadPro-Light" w:hAnsi="Tahoma" w:cs="Tahoma"/>
        </w:rPr>
        <w:t xml:space="preserve"> z rokami </w:t>
      </w:r>
      <w:r w:rsidRPr="00542258">
        <w:rPr>
          <w:rFonts w:ascii="Tahoma" w:eastAsia="MyriadPro-Light" w:hAnsi="Tahoma" w:cs="Tahoma"/>
          <w:u w:val="single"/>
        </w:rPr>
        <w:t>uprejo</w:t>
      </w:r>
      <w:r w:rsidRPr="00542258">
        <w:rPr>
          <w:rFonts w:ascii="Tahoma" w:eastAsia="MyriadPro-Light" w:hAnsi="Tahoma" w:cs="Tahoma"/>
        </w:rPr>
        <w:t xml:space="preserve"> v tla (ko </w:t>
      </w:r>
      <w:r w:rsidRPr="00542258">
        <w:rPr>
          <w:rFonts w:ascii="Tahoma" w:eastAsia="MyriadPro-Light" w:hAnsi="Tahoma" w:cs="Tahoma"/>
          <w:u w:val="single"/>
        </w:rPr>
        <w:t>se igrajo</w:t>
      </w:r>
      <w:r w:rsidRPr="00542258">
        <w:rPr>
          <w:rFonts w:ascii="Tahoma" w:eastAsia="MyriadPro-Light" w:hAnsi="Tahoma" w:cs="Tahoma"/>
        </w:rPr>
        <w:t xml:space="preserve"> mlajši otroci). Prvi igralec v vrsti </w:t>
      </w:r>
      <w:r w:rsidRPr="00542258">
        <w:rPr>
          <w:rFonts w:ascii="Tahoma" w:eastAsia="MyriadPro-Light" w:hAnsi="Tahoma" w:cs="Tahoma"/>
          <w:strike/>
          <w:color w:val="FF0000"/>
        </w:rPr>
        <w:t>spretno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  <w:color w:val="FF0000"/>
          <w:u w:val="single"/>
        </w:rPr>
        <w:t>preskakuje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 xml:space="preserve">vse otroke. Ko </w:t>
      </w:r>
      <w:r w:rsidRPr="00542258">
        <w:rPr>
          <w:rFonts w:ascii="Tahoma" w:eastAsia="MyriadPro-Light" w:hAnsi="Tahoma" w:cs="Tahoma"/>
          <w:u w:val="single"/>
        </w:rPr>
        <w:t>preskoči</w:t>
      </w:r>
      <w:r w:rsidRPr="00542258">
        <w:rPr>
          <w:rFonts w:ascii="Tahoma" w:eastAsia="MyriadPro-Light" w:hAnsi="Tahoma" w:cs="Tahoma"/>
        </w:rPr>
        <w:t xml:space="preserve"> zadnjega otroka, </w:t>
      </w:r>
      <w:r w:rsidRPr="00542258">
        <w:rPr>
          <w:rFonts w:ascii="Tahoma" w:eastAsia="MyriadPro-Light" w:hAnsi="Tahoma" w:cs="Tahoma"/>
          <w:color w:val="FF0000"/>
          <w:u w:val="single"/>
        </w:rPr>
        <w:t>se</w:t>
      </w:r>
      <w:r w:rsidRPr="00542258">
        <w:rPr>
          <w:rFonts w:ascii="Tahoma" w:eastAsia="MyriadPro-Light" w:hAnsi="Tahoma" w:cs="Tahoma"/>
        </w:rPr>
        <w:t xml:space="preserve"> tudi sam </w:t>
      </w:r>
      <w:r w:rsidRPr="00542258">
        <w:rPr>
          <w:rFonts w:ascii="Tahoma" w:eastAsia="MyriadPro-Light" w:hAnsi="Tahoma" w:cs="Tahoma"/>
          <w:u w:val="single"/>
        </w:rPr>
        <w:t>predkloni</w:t>
      </w:r>
      <w:r w:rsidRPr="00542258">
        <w:rPr>
          <w:rFonts w:ascii="Tahoma" w:eastAsia="MyriadPro-Light" w:hAnsi="Tahoma" w:cs="Tahoma"/>
        </w:rPr>
        <w:t xml:space="preserve"> ali </w:t>
      </w:r>
      <w:r w:rsidRPr="00542258">
        <w:rPr>
          <w:rFonts w:ascii="Tahoma" w:eastAsia="MyriadPro-Light" w:hAnsi="Tahoma" w:cs="Tahoma"/>
          <w:color w:val="FF0000"/>
          <w:u w:val="single"/>
        </w:rPr>
        <w:t>poklekne</w:t>
      </w:r>
      <w:r w:rsidRPr="00542258">
        <w:rPr>
          <w:rFonts w:ascii="Tahoma" w:eastAsia="MyriadPro-Light" w:hAnsi="Tahoma" w:cs="Tahoma"/>
        </w:rPr>
        <w:t xml:space="preserve">. Igralci drug </w:t>
      </w:r>
      <w:r w:rsidRPr="00542258">
        <w:rPr>
          <w:rFonts w:ascii="Tahoma" w:eastAsia="MyriadPro-Light" w:hAnsi="Tahoma" w:cs="Tahoma"/>
          <w:strike/>
          <w:color w:val="FF0000"/>
          <w:u w:val="single"/>
        </w:rPr>
        <w:t>za drugim</w:t>
      </w:r>
      <w:r w:rsidRPr="00542258">
        <w:rPr>
          <w:rFonts w:ascii="Tahoma" w:eastAsia="MyriadPro-Light" w:hAnsi="Tahoma" w:cs="Tahoma"/>
          <w:color w:val="FF0000"/>
          <w:u w:val="single"/>
        </w:rPr>
        <w:t xml:space="preserve"> </w:t>
      </w:r>
      <w:r w:rsidRPr="00542258">
        <w:rPr>
          <w:rFonts w:ascii="Tahoma" w:eastAsia="MyriadPro-Light" w:hAnsi="Tahoma" w:cs="Tahoma"/>
          <w:u w:val="single"/>
        </w:rPr>
        <w:t>preskakujejo</w:t>
      </w:r>
      <w:r w:rsidRPr="00542258">
        <w:rPr>
          <w:rFonts w:ascii="Tahoma" w:eastAsia="MyriadPro-Light" w:hAnsi="Tahoma" w:cs="Tahoma"/>
        </w:rPr>
        <w:t xml:space="preserve"> druge igralce, kot običajno </w:t>
      </w:r>
      <w:r w:rsidRPr="00542258">
        <w:rPr>
          <w:rFonts w:ascii="Tahoma" w:eastAsia="MyriadPro-Light" w:hAnsi="Tahoma" w:cs="Tahoma"/>
          <w:u w:val="single"/>
        </w:rPr>
        <w:t>skačejo</w:t>
      </w:r>
      <w:r w:rsidRPr="00542258">
        <w:rPr>
          <w:rFonts w:ascii="Tahoma" w:eastAsia="MyriadPro-Light" w:hAnsi="Tahoma" w:cs="Tahoma"/>
        </w:rPr>
        <w:t xml:space="preserve"> preko koze v telovadnici. Igre </w:t>
      </w:r>
      <w:r w:rsidRPr="00542258">
        <w:rPr>
          <w:rFonts w:ascii="Tahoma" w:eastAsia="MyriadPro-Light" w:hAnsi="Tahoma" w:cs="Tahoma"/>
          <w:u w:val="single"/>
        </w:rPr>
        <w:t xml:space="preserve">je </w:t>
      </w:r>
      <w:r w:rsidRPr="00542258">
        <w:rPr>
          <w:rFonts w:ascii="Tahoma" w:eastAsia="MyriadPro-Light" w:hAnsi="Tahoma" w:cs="Tahoma"/>
          <w:strike/>
          <w:color w:val="FF0000"/>
          <w:u w:val="single"/>
        </w:rPr>
        <w:t>konec</w:t>
      </w:r>
      <w:r w:rsidRPr="00542258">
        <w:rPr>
          <w:rFonts w:ascii="Tahoma" w:eastAsia="MyriadPro-Light" w:hAnsi="Tahoma" w:cs="Tahoma"/>
        </w:rPr>
        <w:t xml:space="preserve">, ko </w:t>
      </w:r>
      <w:r w:rsidRPr="00542258">
        <w:rPr>
          <w:rFonts w:ascii="Tahoma" w:eastAsia="MyriadPro-Light" w:hAnsi="Tahoma" w:cs="Tahoma"/>
          <w:color w:val="FF0000"/>
          <w:u w:val="single"/>
        </w:rPr>
        <w:t>se</w:t>
      </w:r>
      <w:r w:rsidRPr="00542258">
        <w:rPr>
          <w:rFonts w:ascii="Tahoma" w:eastAsia="MyriadPro-Light" w:hAnsi="Tahoma" w:cs="Tahoma"/>
        </w:rPr>
        <w:t xml:space="preserve"> otroci </w:t>
      </w:r>
      <w:r w:rsidRPr="00542258">
        <w:rPr>
          <w:rFonts w:ascii="Tahoma" w:eastAsia="MyriadPro-Light" w:hAnsi="Tahoma" w:cs="Tahoma"/>
          <w:u w:val="single"/>
        </w:rPr>
        <w:t>utrudijo</w:t>
      </w:r>
      <w:r w:rsidRPr="00542258">
        <w:rPr>
          <w:rFonts w:ascii="Tahoma" w:eastAsia="MyriadPro-Light" w:hAnsi="Tahoma" w:cs="Tahoma"/>
        </w:rPr>
        <w:t xml:space="preserve"> in </w:t>
      </w:r>
      <w:r w:rsidRPr="00542258">
        <w:rPr>
          <w:rFonts w:ascii="Tahoma" w:eastAsia="MyriadPro-Light" w:hAnsi="Tahoma" w:cs="Tahoma"/>
          <w:color w:val="FF0000"/>
          <w:u w:val="single"/>
        </w:rPr>
        <w:t>upehajo</w:t>
      </w:r>
      <w:r w:rsidRPr="00542258">
        <w:rPr>
          <w:rFonts w:ascii="Tahoma" w:eastAsia="MyriadPro-Light" w:hAnsi="Tahoma" w:cs="Tahoma"/>
        </w:rPr>
        <w:t>.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t>10. naloga: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  <w:color w:val="FF0000"/>
          <w:u w:val="single"/>
        </w:rPr>
        <w:t>Ne smučam</w:t>
      </w:r>
      <w:r w:rsidRPr="00542258">
        <w:rPr>
          <w:rFonts w:ascii="Tahoma" w:eastAsia="MyriadPro-Light" w:hAnsi="Tahoma" w:cs="Tahoma"/>
        </w:rPr>
        <w:t xml:space="preserve"> že od predlani. – Ali </w:t>
      </w:r>
      <w:r w:rsidRPr="00542258">
        <w:rPr>
          <w:rFonts w:ascii="Tahoma" w:eastAsia="MyriadPro-Light" w:hAnsi="Tahoma" w:cs="Tahoma"/>
          <w:color w:val="FF0000"/>
          <w:u w:val="single"/>
        </w:rPr>
        <w:t>se</w:t>
      </w:r>
      <w:r w:rsidRPr="00542258">
        <w:rPr>
          <w:rFonts w:ascii="Tahoma" w:eastAsia="MyriadPro-Light" w:hAnsi="Tahoma" w:cs="Tahoma"/>
        </w:rPr>
        <w:t xml:space="preserve"> ti </w:t>
      </w:r>
      <w:r w:rsidRPr="00542258">
        <w:rPr>
          <w:rFonts w:ascii="Tahoma" w:eastAsia="MyriadPro-Light" w:hAnsi="Tahoma" w:cs="Tahoma"/>
          <w:color w:val="FF0000"/>
          <w:u w:val="single"/>
        </w:rPr>
        <w:t>pridružim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 xml:space="preserve">pri igri? – Zakaj </w:t>
      </w:r>
      <w:r w:rsidRPr="00542258">
        <w:rPr>
          <w:rFonts w:ascii="Tahoma" w:eastAsia="MyriadPro-Light" w:hAnsi="Tahoma" w:cs="Tahoma"/>
          <w:color w:val="FF0000"/>
          <w:u w:val="single"/>
        </w:rPr>
        <w:t>se</w:t>
      </w:r>
      <w:r w:rsidRPr="00542258">
        <w:rPr>
          <w:rFonts w:ascii="Tahoma" w:eastAsia="MyriadPro-Light" w:hAnsi="Tahoma" w:cs="Tahoma"/>
        </w:rPr>
        <w:t xml:space="preserve"> vedno </w:t>
      </w:r>
      <w:r w:rsidRPr="00542258">
        <w:rPr>
          <w:rFonts w:ascii="Tahoma" w:eastAsia="MyriadPro-Light" w:hAnsi="Tahoma" w:cs="Tahoma"/>
          <w:color w:val="FF0000"/>
          <w:u w:val="single"/>
        </w:rPr>
        <w:t>razburjaš</w:t>
      </w:r>
      <w:r w:rsidRPr="00542258">
        <w:rPr>
          <w:rFonts w:ascii="Tahoma" w:eastAsia="MyriadPro-Light" w:hAnsi="Tahoma" w:cs="Tahoma"/>
        </w:rPr>
        <w:t xml:space="preserve">? – </w:t>
      </w:r>
      <w:r w:rsidRPr="00542258">
        <w:rPr>
          <w:rFonts w:ascii="Tahoma" w:eastAsia="MyriadPro-Light" w:hAnsi="Tahoma" w:cs="Tahoma"/>
          <w:color w:val="FF0000"/>
          <w:u w:val="single"/>
        </w:rPr>
        <w:t>Ne smejte se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 xml:space="preserve">najnovejšemu filmu. – Kje </w:t>
      </w:r>
      <w:r w:rsidRPr="00542258">
        <w:rPr>
          <w:rFonts w:ascii="Tahoma" w:eastAsia="MyriadPro-Light" w:hAnsi="Tahoma" w:cs="Tahoma"/>
          <w:color w:val="FF0000"/>
          <w:u w:val="single"/>
        </w:rPr>
        <w:t>preživljate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 xml:space="preserve">počitnice? – Šestošolci </w:t>
      </w:r>
      <w:r w:rsidRPr="00542258">
        <w:rPr>
          <w:rFonts w:ascii="Tahoma" w:eastAsia="MyriadPro-Light" w:hAnsi="Tahoma" w:cs="Tahoma"/>
          <w:color w:val="FF0000"/>
          <w:u w:val="single"/>
        </w:rPr>
        <w:t>preberejo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 xml:space="preserve">po pet knjig mesečno. – Preden </w:t>
      </w:r>
      <w:r w:rsidRPr="00542258">
        <w:rPr>
          <w:rFonts w:ascii="Tahoma" w:eastAsia="MyriadPro-Light" w:hAnsi="Tahoma" w:cs="Tahoma"/>
          <w:color w:val="FF0000"/>
          <w:u w:val="single"/>
        </w:rPr>
        <w:t>se odpravimo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 xml:space="preserve">na pot, </w:t>
      </w:r>
      <w:r w:rsidRPr="00542258">
        <w:rPr>
          <w:rFonts w:ascii="Tahoma" w:eastAsia="MyriadPro-Light" w:hAnsi="Tahoma" w:cs="Tahoma"/>
          <w:color w:val="FF0000"/>
          <w:u w:val="single"/>
        </w:rPr>
        <w:t>preverimo</w:t>
      </w:r>
      <w:r w:rsidRPr="00542258">
        <w:rPr>
          <w:rFonts w:ascii="Tahoma" w:eastAsia="MyriadPro-Light" w:hAnsi="Tahoma" w:cs="Tahoma"/>
        </w:rPr>
        <w:t xml:space="preserve">, ali </w:t>
      </w:r>
      <w:r w:rsidRPr="00542258">
        <w:rPr>
          <w:rFonts w:ascii="Tahoma" w:eastAsia="MyriadPro-Light" w:hAnsi="Tahoma" w:cs="Tahoma"/>
          <w:color w:val="FF0000"/>
          <w:u w:val="single"/>
        </w:rPr>
        <w:t>so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>vrata zaklenjena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 xml:space="preserve">in okna zaprta. – Mama mi </w:t>
      </w:r>
      <w:r w:rsidRPr="00542258">
        <w:rPr>
          <w:rFonts w:ascii="Tahoma" w:eastAsia="MyriadPro-Light" w:hAnsi="Tahoma" w:cs="Tahoma"/>
          <w:color w:val="FF0000"/>
          <w:u w:val="single"/>
        </w:rPr>
        <w:t>ne dovoli</w:t>
      </w:r>
      <w:r w:rsidRPr="00542258">
        <w:rPr>
          <w:rFonts w:ascii="Tahoma" w:eastAsia="MyriadPro-Light" w:hAnsi="Tahoma" w:cs="Tahoma"/>
        </w:rPr>
        <w:t xml:space="preserve">, da </w:t>
      </w:r>
      <w:r w:rsidRPr="00542258">
        <w:rPr>
          <w:rFonts w:ascii="Tahoma" w:eastAsia="MyriadPro-Light" w:hAnsi="Tahoma" w:cs="Tahoma"/>
          <w:color w:val="FF0000"/>
          <w:u w:val="single"/>
        </w:rPr>
        <w:t>ostanem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 xml:space="preserve">zunaj do desetih. – Vsakokrat </w:t>
      </w:r>
      <w:r w:rsidRPr="00542258">
        <w:rPr>
          <w:rFonts w:ascii="Tahoma" w:eastAsia="MyriadPro-Light" w:hAnsi="Tahoma" w:cs="Tahoma"/>
          <w:color w:val="FF0000"/>
          <w:u w:val="single"/>
        </w:rPr>
        <w:t>se nasmehne</w:t>
      </w:r>
      <w:r w:rsidRPr="00542258">
        <w:rPr>
          <w:rFonts w:ascii="Tahoma" w:eastAsia="MyriadPro-Light" w:hAnsi="Tahoma" w:cs="Tahoma"/>
        </w:rPr>
        <w:t xml:space="preserve">, ko jo </w:t>
      </w:r>
      <w:r w:rsidRPr="00542258">
        <w:rPr>
          <w:rFonts w:ascii="Tahoma" w:eastAsia="MyriadPro-Light" w:hAnsi="Tahoma" w:cs="Tahoma"/>
          <w:color w:val="FF0000"/>
          <w:u w:val="single"/>
        </w:rPr>
        <w:t>vidi</w:t>
      </w:r>
      <w:r w:rsidRPr="00542258">
        <w:rPr>
          <w:rFonts w:ascii="Tahoma" w:eastAsia="MyriadPro-Light" w:hAnsi="Tahoma" w:cs="Tahoma"/>
        </w:rPr>
        <w:t xml:space="preserve">. – </w:t>
      </w:r>
      <w:r w:rsidRPr="00542258">
        <w:rPr>
          <w:rFonts w:ascii="Tahoma" w:eastAsia="MyriadPro-Light" w:hAnsi="Tahoma" w:cs="Tahoma"/>
          <w:color w:val="FF0000"/>
          <w:u w:val="single"/>
        </w:rPr>
        <w:t>Učim se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>pesem na pamet.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t>11. naloga: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i/>
        </w:rPr>
      </w:pPr>
      <w:r w:rsidRPr="00542258">
        <w:rPr>
          <w:rFonts w:ascii="Tahoma" w:eastAsia="MyriadPro-Light" w:hAnsi="Tahoma" w:cs="Tahoma"/>
          <w:i/>
        </w:rPr>
        <w:t xml:space="preserve">Po smislu, npr.: 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S prijatelji </w:t>
      </w:r>
      <w:r w:rsidRPr="00542258">
        <w:rPr>
          <w:rFonts w:ascii="Tahoma" w:eastAsia="MyriadPro-Light" w:hAnsi="Tahoma" w:cs="Tahoma"/>
          <w:color w:val="FF0000"/>
          <w:u w:val="single"/>
        </w:rPr>
        <w:t>preživljamo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 xml:space="preserve">tople večere na plaži ob kampu. 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Z bratom </w:t>
      </w:r>
      <w:r w:rsidRPr="00542258">
        <w:rPr>
          <w:rFonts w:ascii="Tahoma" w:eastAsia="MyriadPro-Light" w:hAnsi="Tahoma" w:cs="Tahoma"/>
          <w:color w:val="FF0000"/>
          <w:u w:val="single"/>
        </w:rPr>
        <w:t>pojesta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>za večerjo preveč kruha.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lastRenderedPageBreak/>
        <w:t xml:space="preserve">Pia že nekaj časa </w:t>
      </w:r>
      <w:r w:rsidRPr="00542258">
        <w:rPr>
          <w:rFonts w:ascii="Tahoma" w:eastAsia="MyriadPro-Light" w:hAnsi="Tahoma" w:cs="Tahoma"/>
          <w:color w:val="FF0000"/>
          <w:u w:val="single"/>
        </w:rPr>
        <w:t>išče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 xml:space="preserve">v kleti svoje </w:t>
      </w:r>
      <w:proofErr w:type="spellStart"/>
      <w:r w:rsidRPr="00542258">
        <w:rPr>
          <w:rFonts w:ascii="Tahoma" w:eastAsia="MyriadPro-Light" w:hAnsi="Tahoma" w:cs="Tahoma"/>
        </w:rPr>
        <w:t>rolarje</w:t>
      </w:r>
      <w:proofErr w:type="spellEnd"/>
      <w:r w:rsidRPr="00542258">
        <w:rPr>
          <w:rFonts w:ascii="Tahoma" w:eastAsia="MyriadPro-Light" w:hAnsi="Tahoma" w:cs="Tahoma"/>
        </w:rPr>
        <w:t xml:space="preserve">. 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Ali </w:t>
      </w:r>
      <w:r w:rsidRPr="00542258">
        <w:rPr>
          <w:rFonts w:ascii="Tahoma" w:eastAsia="MyriadPro-Light" w:hAnsi="Tahoma" w:cs="Tahoma"/>
          <w:color w:val="FF0000"/>
          <w:u w:val="single"/>
        </w:rPr>
        <w:t>imate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>vsi narejeno domačo nalogo?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Dedek in babica nam večkrat </w:t>
      </w:r>
      <w:r w:rsidRPr="00542258">
        <w:rPr>
          <w:rFonts w:ascii="Tahoma" w:eastAsia="MyriadPro-Light" w:hAnsi="Tahoma" w:cs="Tahoma"/>
          <w:color w:val="FF0000"/>
          <w:u w:val="single"/>
        </w:rPr>
        <w:t>povesta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 xml:space="preserve">zanimive zgodbe iz svoje mladosti. 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S sestro vsako soboto </w:t>
      </w:r>
      <w:r w:rsidRPr="00542258">
        <w:rPr>
          <w:rFonts w:ascii="Tahoma" w:eastAsia="MyriadPro-Light" w:hAnsi="Tahoma" w:cs="Tahoma"/>
          <w:color w:val="FF0000"/>
          <w:u w:val="single"/>
        </w:rPr>
        <w:t>obiskujeva</w:t>
      </w:r>
      <w:r w:rsidRPr="00542258">
        <w:rPr>
          <w:rFonts w:ascii="Tahoma" w:eastAsia="MyriadPro-Light" w:hAnsi="Tahoma" w:cs="Tahoma"/>
          <w:color w:val="FF0000"/>
        </w:rPr>
        <w:t xml:space="preserve"> </w:t>
      </w:r>
      <w:r w:rsidRPr="00542258">
        <w:rPr>
          <w:rFonts w:ascii="Tahoma" w:eastAsia="MyriadPro-Light" w:hAnsi="Tahoma" w:cs="Tahoma"/>
        </w:rPr>
        <w:t>babico na drugem koncu mesta.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t>12. naloga: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i/>
        </w:rPr>
      </w:pPr>
      <w:r w:rsidRPr="00542258">
        <w:rPr>
          <w:rFonts w:ascii="Tahoma" w:eastAsia="MyriadPro-Light" w:hAnsi="Tahoma" w:cs="Tahoma"/>
          <w:i/>
        </w:rPr>
        <w:t xml:space="preserve">Po smislu, npr.: 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>Brez glagola na svetu ni</w:t>
      </w:r>
      <w:r w:rsidRPr="00542258">
        <w:rPr>
          <w:rFonts w:ascii="Tahoma" w:eastAsia="MyriadPro-Light" w:hAnsi="Tahoma" w:cs="Tahoma" w:hint="eastAsia"/>
        </w:rPr>
        <w:t>č</w:t>
      </w:r>
      <w:r w:rsidRPr="00542258">
        <w:rPr>
          <w:rFonts w:ascii="Tahoma" w:eastAsia="MyriadPro-Light" w:hAnsi="Tahoma" w:cs="Tahoma"/>
        </w:rPr>
        <w:t xml:space="preserve"> se ne </w:t>
      </w:r>
      <w:r w:rsidRPr="00542258">
        <w:rPr>
          <w:rFonts w:ascii="Tahoma" w:eastAsia="MyriadPro-Light" w:hAnsi="Tahoma" w:cs="Tahoma"/>
          <w:color w:val="FF0000"/>
        </w:rPr>
        <w:t>zgodi</w:t>
      </w:r>
      <w:r w:rsidRPr="00542258">
        <w:rPr>
          <w:rFonts w:ascii="Tahoma" w:eastAsia="MyriadPro-Light" w:hAnsi="Tahoma" w:cs="Tahoma"/>
        </w:rPr>
        <w:t>,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  <w:t xml:space="preserve">ko </w:t>
      </w:r>
      <w:r w:rsidRPr="00542258">
        <w:rPr>
          <w:rFonts w:ascii="Tahoma" w:eastAsia="MyriadPro-Light" w:hAnsi="Tahoma" w:cs="Tahoma"/>
          <w:color w:val="FF0000"/>
        </w:rPr>
        <w:t xml:space="preserve">divja </w:t>
      </w:r>
      <w:r w:rsidRPr="00542258">
        <w:rPr>
          <w:rFonts w:ascii="Tahoma" w:eastAsia="MyriadPro-Light" w:hAnsi="Tahoma" w:cs="Tahoma"/>
        </w:rPr>
        <w:t>Vid po šoli gor in dol.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ves dan v celoti </w:t>
      </w:r>
      <w:r w:rsidRPr="00542258">
        <w:rPr>
          <w:rFonts w:ascii="Tahoma" w:eastAsia="MyriadPro-Light" w:hAnsi="Tahoma" w:cs="Tahoma" w:hint="eastAsia"/>
        </w:rPr>
        <w:t>ž</w:t>
      </w:r>
      <w:r w:rsidRPr="00542258">
        <w:rPr>
          <w:rFonts w:ascii="Tahoma" w:eastAsia="MyriadPro-Light" w:hAnsi="Tahoma" w:cs="Tahoma"/>
        </w:rPr>
        <w:t>ivljenje nam kroji.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proofErr w:type="spellStart"/>
      <w:r w:rsidRPr="00542258">
        <w:rPr>
          <w:rFonts w:ascii="Tahoma" w:eastAsia="MyriadPro-Light" w:hAnsi="Tahoma" w:cs="Tahoma"/>
        </w:rPr>
        <w:t>Uf</w:t>
      </w:r>
      <w:proofErr w:type="spellEnd"/>
      <w:r w:rsidRPr="00542258">
        <w:rPr>
          <w:rFonts w:ascii="Tahoma" w:eastAsia="MyriadPro-Light" w:hAnsi="Tahoma" w:cs="Tahoma"/>
        </w:rPr>
        <w:t xml:space="preserve">, ko ura ena </w:t>
      </w:r>
      <w:r w:rsidRPr="00542258">
        <w:rPr>
          <w:rFonts w:ascii="Tahoma" w:eastAsia="MyriadPro-Light" w:hAnsi="Tahoma" w:cs="Tahoma"/>
          <w:color w:val="FF0000"/>
        </w:rPr>
        <w:t>(od)bije</w:t>
      </w:r>
      <w:r w:rsidRPr="00542258">
        <w:rPr>
          <w:rFonts w:ascii="Tahoma" w:eastAsia="MyriadPro-Light" w:hAnsi="Tahoma" w:cs="Tahoma"/>
        </w:rPr>
        <w:t>,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Vid zjutraj hitro </w:t>
      </w:r>
      <w:r w:rsidRPr="00542258">
        <w:rPr>
          <w:rFonts w:ascii="Tahoma" w:eastAsia="MyriadPro-Light" w:hAnsi="Tahoma" w:cs="Tahoma"/>
          <w:color w:val="FF0000"/>
        </w:rPr>
        <w:t>vstane</w:t>
      </w:r>
      <w:r w:rsidRPr="00542258">
        <w:rPr>
          <w:rFonts w:ascii="Tahoma" w:eastAsia="MyriadPro-Light" w:hAnsi="Tahoma" w:cs="Tahoma"/>
        </w:rPr>
        <w:t>,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  <w:t>reka otrok se na plan ulije.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v usta </w:t>
      </w:r>
      <w:r w:rsidRPr="00542258">
        <w:rPr>
          <w:rFonts w:ascii="Tahoma" w:eastAsia="MyriadPro-Light" w:hAnsi="Tahoma" w:cs="Tahoma"/>
          <w:color w:val="FF0000"/>
        </w:rPr>
        <w:t>da</w:t>
      </w:r>
      <w:r w:rsidRPr="00542258">
        <w:rPr>
          <w:rFonts w:ascii="Tahoma" w:eastAsia="MyriadPro-Light" w:hAnsi="Tahoma" w:cs="Tahoma"/>
        </w:rPr>
        <w:t xml:space="preserve"> si nekaj hrane,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  <w:t xml:space="preserve">Pouk za ta dan </w:t>
      </w:r>
      <w:r w:rsidRPr="00542258">
        <w:rPr>
          <w:rFonts w:ascii="Tahoma" w:eastAsia="MyriadPro-Light" w:hAnsi="Tahoma" w:cs="Tahoma"/>
          <w:color w:val="FF0000"/>
        </w:rPr>
        <w:t>se konča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>zobke natan</w:t>
      </w:r>
      <w:r w:rsidRPr="00542258">
        <w:rPr>
          <w:rFonts w:ascii="Tahoma" w:eastAsia="MyriadPro-Light" w:hAnsi="Tahoma" w:cs="Tahoma" w:hint="eastAsia"/>
        </w:rPr>
        <w:t>č</w:t>
      </w:r>
      <w:r w:rsidRPr="00542258">
        <w:rPr>
          <w:rFonts w:ascii="Tahoma" w:eastAsia="MyriadPro-Light" w:hAnsi="Tahoma" w:cs="Tahoma"/>
        </w:rPr>
        <w:t xml:space="preserve">no </w:t>
      </w:r>
      <w:r w:rsidRPr="00542258">
        <w:rPr>
          <w:rFonts w:ascii="Tahoma" w:eastAsia="MyriadPro-Light" w:hAnsi="Tahoma" w:cs="Tahoma"/>
          <w:color w:val="FF0000"/>
        </w:rPr>
        <w:t>umije</w:t>
      </w:r>
      <w:r w:rsidRPr="00542258">
        <w:rPr>
          <w:rFonts w:ascii="Tahoma" w:eastAsia="MyriadPro-Light" w:hAnsi="Tahoma" w:cs="Tahoma"/>
          <w:color w:val="FF0000"/>
        </w:rPr>
        <w:tab/>
      </w:r>
      <w:r w:rsidRPr="00542258">
        <w:rPr>
          <w:rFonts w:ascii="Tahoma" w:eastAsia="MyriadPro-Light" w:hAnsi="Tahoma" w:cs="Tahoma"/>
          <w:color w:val="FF0000"/>
        </w:rPr>
        <w:tab/>
      </w:r>
      <w:r w:rsidRPr="00542258">
        <w:rPr>
          <w:rFonts w:ascii="Tahoma" w:eastAsia="MyriadPro-Light" w:hAnsi="Tahoma" w:cs="Tahoma"/>
          <w:color w:val="FF0000"/>
        </w:rPr>
        <w:tab/>
      </w:r>
      <w:r w:rsidRPr="00542258">
        <w:rPr>
          <w:rFonts w:ascii="Tahoma" w:eastAsia="MyriadPro-Light" w:hAnsi="Tahoma" w:cs="Tahoma"/>
          <w:color w:val="FF0000"/>
        </w:rPr>
        <w:tab/>
      </w:r>
      <w:r w:rsidRPr="00542258">
        <w:rPr>
          <w:rFonts w:ascii="Tahoma" w:eastAsia="MyriadPro-Light" w:hAnsi="Tahoma" w:cs="Tahoma"/>
        </w:rPr>
        <w:t xml:space="preserve">ah, kako lepo </w:t>
      </w:r>
      <w:r w:rsidRPr="00542258">
        <w:rPr>
          <w:rFonts w:ascii="Tahoma" w:eastAsia="MyriadPro-Light" w:hAnsi="Tahoma" w:cs="Tahoma"/>
          <w:color w:val="FF0000"/>
        </w:rPr>
        <w:t xml:space="preserve">je </w:t>
      </w:r>
      <w:r w:rsidRPr="00542258">
        <w:rPr>
          <w:rFonts w:ascii="Tahoma" w:eastAsia="MyriadPro-Light" w:hAnsi="Tahoma" w:cs="Tahoma"/>
        </w:rPr>
        <w:t>spet doma!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(ker je premlad, se </w:t>
      </w:r>
      <w:r w:rsidRPr="00542258">
        <w:rPr>
          <w:rFonts w:ascii="Tahoma" w:eastAsia="MyriadPro-Light" w:hAnsi="Tahoma" w:cs="Tahoma" w:hint="eastAsia"/>
        </w:rPr>
        <w:t>š</w:t>
      </w:r>
      <w:r w:rsidRPr="00542258">
        <w:rPr>
          <w:rFonts w:ascii="Tahoma" w:eastAsia="MyriadPro-Light" w:hAnsi="Tahoma" w:cs="Tahoma"/>
        </w:rPr>
        <w:t>e ne brije).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  <w:t xml:space="preserve">Popoldne Vid naloge </w:t>
      </w:r>
      <w:r w:rsidRPr="00542258">
        <w:rPr>
          <w:rFonts w:ascii="Tahoma" w:eastAsia="MyriadPro-Light" w:hAnsi="Tahoma" w:cs="Tahoma"/>
          <w:color w:val="FF0000"/>
        </w:rPr>
        <w:t>piše,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Nato v </w:t>
      </w:r>
      <w:r w:rsidRPr="00542258">
        <w:rPr>
          <w:rFonts w:ascii="Tahoma" w:eastAsia="MyriadPro-Light" w:hAnsi="Tahoma" w:cs="Tahoma" w:hint="eastAsia"/>
        </w:rPr>
        <w:t>š</w:t>
      </w:r>
      <w:r w:rsidRPr="00542258">
        <w:rPr>
          <w:rFonts w:ascii="Tahoma" w:eastAsia="MyriadPro-Light" w:hAnsi="Tahoma" w:cs="Tahoma"/>
        </w:rPr>
        <w:t xml:space="preserve">olo </w:t>
      </w:r>
      <w:r w:rsidRPr="00542258">
        <w:rPr>
          <w:rFonts w:ascii="Tahoma" w:eastAsia="MyriadPro-Light" w:hAnsi="Tahoma" w:cs="Tahoma"/>
          <w:color w:val="FF0000"/>
        </w:rPr>
        <w:t>odhiti</w:t>
      </w:r>
      <w:r w:rsidRPr="00542258">
        <w:rPr>
          <w:rFonts w:ascii="Tahoma" w:eastAsia="MyriadPro-Light" w:hAnsi="Tahoma" w:cs="Tahoma"/>
        </w:rPr>
        <w:t>,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  <w:t xml:space="preserve">nato </w:t>
      </w:r>
      <w:r w:rsidRPr="00542258">
        <w:rPr>
          <w:rFonts w:ascii="Tahoma" w:eastAsia="MyriadPro-Light" w:hAnsi="Tahoma" w:cs="Tahoma"/>
          <w:color w:val="FF0000"/>
        </w:rPr>
        <w:t xml:space="preserve">podi </w:t>
      </w:r>
      <w:r w:rsidRPr="00542258">
        <w:rPr>
          <w:rFonts w:ascii="Tahoma" w:eastAsia="MyriadPro-Light" w:hAnsi="Tahoma" w:cs="Tahoma"/>
        </w:rPr>
        <w:t>okrog hiše.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>tam res pridno se u</w:t>
      </w:r>
      <w:r w:rsidRPr="00542258">
        <w:rPr>
          <w:rFonts w:ascii="Tahoma" w:eastAsia="MyriadPro-Light" w:hAnsi="Tahoma" w:cs="Tahoma" w:hint="eastAsia"/>
        </w:rPr>
        <w:t>č</w:t>
      </w:r>
      <w:r w:rsidRPr="00542258">
        <w:rPr>
          <w:rFonts w:ascii="Tahoma" w:eastAsia="MyriadPro-Light" w:hAnsi="Tahoma" w:cs="Tahoma"/>
        </w:rPr>
        <w:t>i.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  <w:t xml:space="preserve">Na računalnik </w:t>
      </w:r>
      <w:r w:rsidRPr="00542258">
        <w:rPr>
          <w:rFonts w:ascii="Tahoma" w:eastAsia="MyriadPro-Light" w:hAnsi="Tahoma" w:cs="Tahoma"/>
          <w:color w:val="FF0000"/>
        </w:rPr>
        <w:t>ne pozabi,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>V</w:t>
      </w:r>
      <w:r w:rsidRPr="00542258">
        <w:rPr>
          <w:rFonts w:ascii="Tahoma" w:eastAsia="MyriadPro-Light" w:hAnsi="Tahoma" w:cs="Tahoma" w:hint="eastAsia"/>
        </w:rPr>
        <w:t>č</w:t>
      </w:r>
      <w:r w:rsidRPr="00542258">
        <w:rPr>
          <w:rFonts w:ascii="Tahoma" w:eastAsia="MyriadPro-Light" w:hAnsi="Tahoma" w:cs="Tahoma"/>
        </w:rPr>
        <w:t xml:space="preserve">asih malo tudi </w:t>
      </w:r>
      <w:r w:rsidRPr="00542258">
        <w:rPr>
          <w:rFonts w:ascii="Tahoma" w:eastAsia="MyriadPro-Light" w:hAnsi="Tahoma" w:cs="Tahoma"/>
          <w:color w:val="FF0000"/>
        </w:rPr>
        <w:t>klepeta</w:t>
      </w:r>
      <w:r w:rsidRPr="00542258">
        <w:rPr>
          <w:rFonts w:ascii="Tahoma" w:eastAsia="MyriadPro-Light" w:hAnsi="Tahoma" w:cs="Tahoma"/>
        </w:rPr>
        <w:t>,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  <w:t>še televizija ga privabi.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pa kaj, ko vse </w:t>
      </w:r>
      <w:r w:rsidRPr="00542258">
        <w:rPr>
          <w:rFonts w:ascii="Tahoma" w:eastAsia="MyriadPro-Light" w:hAnsi="Tahoma" w:cs="Tahoma" w:hint="eastAsia"/>
        </w:rPr>
        <w:t>ž</w:t>
      </w:r>
      <w:r w:rsidRPr="00542258">
        <w:rPr>
          <w:rFonts w:ascii="Tahoma" w:eastAsia="MyriadPro-Light" w:hAnsi="Tahoma" w:cs="Tahoma"/>
        </w:rPr>
        <w:t>e skoraj zna!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  <w:t xml:space="preserve">Zvečer utrujen se v posteljo </w:t>
      </w:r>
      <w:r w:rsidRPr="00542258">
        <w:rPr>
          <w:rFonts w:ascii="Tahoma" w:eastAsia="MyriadPro-Light" w:hAnsi="Tahoma" w:cs="Tahoma"/>
          <w:color w:val="FF0000"/>
        </w:rPr>
        <w:t>uleže,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>U</w:t>
      </w:r>
      <w:r w:rsidRPr="00542258">
        <w:rPr>
          <w:rFonts w:ascii="Tahoma" w:eastAsia="MyriadPro-Light" w:hAnsi="Tahoma" w:cs="Tahoma" w:hint="eastAsia"/>
        </w:rPr>
        <w:t>č</w:t>
      </w:r>
      <w:r w:rsidRPr="00542258">
        <w:rPr>
          <w:rFonts w:ascii="Tahoma" w:eastAsia="MyriadPro-Light" w:hAnsi="Tahoma" w:cs="Tahoma"/>
        </w:rPr>
        <w:t>iteljica nanj takrat se ujezi,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  <w:t xml:space="preserve">spanje ga </w:t>
      </w:r>
      <w:r w:rsidRPr="00542258">
        <w:rPr>
          <w:rFonts w:ascii="Tahoma" w:eastAsia="MyriadPro-Light" w:hAnsi="Tahoma" w:cs="Tahoma"/>
          <w:color w:val="FF0000"/>
        </w:rPr>
        <w:t xml:space="preserve">ujame </w:t>
      </w:r>
      <w:r w:rsidRPr="00542258">
        <w:rPr>
          <w:rFonts w:ascii="Tahoma" w:eastAsia="MyriadPro-Light" w:hAnsi="Tahoma" w:cs="Tahoma"/>
        </w:rPr>
        <w:t>v svoje mreže.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a Vid se njene jeze </w:t>
      </w:r>
      <w:r w:rsidRPr="00542258">
        <w:rPr>
          <w:rFonts w:ascii="Tahoma" w:eastAsia="MyriadPro-Light" w:hAnsi="Tahoma" w:cs="Tahoma"/>
          <w:color w:val="FF0000"/>
        </w:rPr>
        <w:t>ne boji</w:t>
      </w:r>
      <w:r w:rsidRPr="00542258">
        <w:rPr>
          <w:rFonts w:ascii="Tahoma" w:eastAsia="MyriadPro-Light" w:hAnsi="Tahoma" w:cs="Tahoma"/>
        </w:rPr>
        <w:t>.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  <w:t xml:space="preserve">Noč </w:t>
      </w:r>
      <w:r w:rsidRPr="00542258">
        <w:rPr>
          <w:rFonts w:ascii="Tahoma" w:eastAsia="MyriadPro-Light" w:hAnsi="Tahoma" w:cs="Tahoma"/>
          <w:color w:val="FF0000"/>
        </w:rPr>
        <w:t xml:space="preserve">ima </w:t>
      </w:r>
      <w:r w:rsidRPr="00542258">
        <w:rPr>
          <w:rFonts w:ascii="Tahoma" w:eastAsia="MyriadPro-Light" w:hAnsi="Tahoma" w:cs="Tahoma"/>
        </w:rPr>
        <w:t>nad vsemi svojo moč –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>Najlep</w:t>
      </w:r>
      <w:r w:rsidRPr="00542258">
        <w:rPr>
          <w:rFonts w:ascii="Tahoma" w:eastAsia="MyriadPro-Light" w:hAnsi="Tahoma" w:cs="Tahoma" w:hint="eastAsia"/>
        </w:rPr>
        <w:t>š</w:t>
      </w:r>
      <w:r w:rsidRPr="00542258">
        <w:rPr>
          <w:rFonts w:ascii="Tahoma" w:eastAsia="MyriadPro-Light" w:hAnsi="Tahoma" w:cs="Tahoma"/>
        </w:rPr>
        <w:t xml:space="preserve">i del pouka </w:t>
      </w:r>
      <w:r w:rsidRPr="00542258">
        <w:rPr>
          <w:rFonts w:ascii="Tahoma" w:eastAsia="MyriadPro-Light" w:hAnsi="Tahoma" w:cs="Tahoma"/>
          <w:color w:val="FF0000"/>
        </w:rPr>
        <w:t xml:space="preserve">je </w:t>
      </w:r>
      <w:r w:rsidRPr="00542258">
        <w:rPr>
          <w:rFonts w:ascii="Tahoma" w:eastAsia="MyriadPro-Light" w:hAnsi="Tahoma" w:cs="Tahoma"/>
        </w:rPr>
        <w:t xml:space="preserve">odmor, </w:t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</w:r>
      <w:r w:rsidRPr="00542258">
        <w:rPr>
          <w:rFonts w:ascii="Tahoma" w:eastAsia="MyriadPro-Light" w:hAnsi="Tahoma" w:cs="Tahoma"/>
        </w:rPr>
        <w:tab/>
        <w:t xml:space="preserve">Vid že </w:t>
      </w:r>
      <w:r w:rsidRPr="00542258">
        <w:rPr>
          <w:rFonts w:ascii="Tahoma" w:eastAsia="MyriadPro-Light" w:hAnsi="Tahoma" w:cs="Tahoma"/>
          <w:color w:val="FF0000"/>
        </w:rPr>
        <w:t>spi</w:t>
      </w:r>
      <w:r w:rsidRPr="00542258">
        <w:rPr>
          <w:rFonts w:ascii="Tahoma" w:eastAsia="MyriadPro-Light" w:hAnsi="Tahoma" w:cs="Tahoma"/>
        </w:rPr>
        <w:t>. Pa lahko noč!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542258">
        <w:rPr>
          <w:rFonts w:ascii="Tahoma" w:eastAsia="MyriadPro-Light" w:hAnsi="Tahoma" w:cs="Tahoma"/>
        </w:rPr>
        <w:t xml:space="preserve">Vsi glagoli, ki sem jih dopisal/-a, so v </w:t>
      </w:r>
      <w:r w:rsidRPr="00542258">
        <w:rPr>
          <w:rFonts w:ascii="Tahoma" w:eastAsia="MyriadPro-Light" w:hAnsi="Tahoma" w:cs="Tahoma"/>
          <w:color w:val="FF0000"/>
        </w:rPr>
        <w:t xml:space="preserve">3./tretji </w:t>
      </w:r>
      <w:r w:rsidRPr="00542258">
        <w:rPr>
          <w:rFonts w:ascii="Tahoma" w:eastAsia="MyriadPro-Light" w:hAnsi="Tahoma" w:cs="Tahoma"/>
        </w:rPr>
        <w:t xml:space="preserve">osebi </w:t>
      </w:r>
      <w:r w:rsidRPr="00542258">
        <w:rPr>
          <w:rFonts w:ascii="Tahoma" w:eastAsia="MyriadPro-Light" w:hAnsi="Tahoma" w:cs="Tahoma"/>
          <w:color w:val="FF0000"/>
        </w:rPr>
        <w:t>ednine</w:t>
      </w:r>
      <w:r w:rsidRPr="00542258">
        <w:rPr>
          <w:rFonts w:ascii="Tahoma" w:eastAsia="MyriadPro-Light" w:hAnsi="Tahoma" w:cs="Tahoma"/>
        </w:rPr>
        <w:t>.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  <w:b/>
        </w:rPr>
        <w:t xml:space="preserve">b) </w:t>
      </w:r>
      <w:r w:rsidRPr="00542258">
        <w:rPr>
          <w:rFonts w:ascii="Tahoma" w:eastAsia="MyriadPro-Light" w:hAnsi="Tahoma" w:cs="Tahoma"/>
        </w:rPr>
        <w:t xml:space="preserve">A Ja, Vid je </w:t>
      </w:r>
      <w:r w:rsidRPr="00542258">
        <w:rPr>
          <w:rFonts w:ascii="Cambria Math" w:eastAsia="MyriadPro-Light" w:hAnsi="Cambria Math" w:cs="Cambria Math"/>
        </w:rPr>
        <w:t>»</w:t>
      </w:r>
      <w:r w:rsidRPr="00542258">
        <w:rPr>
          <w:rFonts w:ascii="Tahoma" w:eastAsia="MyriadPro-Light" w:hAnsi="Tahoma" w:cs="Tahoma"/>
        </w:rPr>
        <w:t>kriv</w:t>
      </w:r>
      <w:r w:rsidRPr="00542258">
        <w:rPr>
          <w:rFonts w:ascii="Cambria Math" w:eastAsia="MyriadPro-Light" w:hAnsi="Cambria Math" w:cs="Cambria Math"/>
        </w:rPr>
        <w:t>«</w:t>
      </w:r>
      <w:r w:rsidRPr="00542258">
        <w:rPr>
          <w:rFonts w:ascii="Tahoma" w:eastAsia="MyriadPro-Light" w:hAnsi="Tahoma" w:cs="Tahoma"/>
        </w:rPr>
        <w:t>, da morajo biti vsi glagoli v 3. osebi ednine.</w:t>
      </w:r>
    </w:p>
    <w:p w:rsidR="00542258" w:rsidRPr="00542258" w:rsidRDefault="00542258" w:rsidP="00542258">
      <w:pPr>
        <w:spacing w:after="0" w:line="276" w:lineRule="auto"/>
        <w:ind w:firstLine="284"/>
        <w:rPr>
          <w:rFonts w:ascii="Tahoma" w:eastAsia="MyriadPro-Light" w:hAnsi="Tahoma" w:cs="Tahoma"/>
          <w:color w:val="FF0000"/>
        </w:rPr>
      </w:pPr>
      <w:r w:rsidRPr="00542258">
        <w:rPr>
          <w:rFonts w:ascii="Tahoma" w:eastAsia="MyriadPro-Light" w:hAnsi="Tahoma" w:cs="Tahoma"/>
          <w:b/>
          <w:color w:val="FF0000"/>
          <w:bdr w:val="single" w:sz="4" w:space="0" w:color="auto"/>
        </w:rPr>
        <w:t>B</w:t>
      </w:r>
      <w:r w:rsidRPr="00542258">
        <w:rPr>
          <w:rFonts w:ascii="Tahoma" w:eastAsia="MyriadPro-Light" w:hAnsi="Tahoma" w:cs="Tahoma"/>
          <w:color w:val="FF0000"/>
        </w:rPr>
        <w:t xml:space="preserve"> Ne, 3. oseba </w:t>
      </w:r>
      <w:proofErr w:type="spellStart"/>
      <w:r w:rsidRPr="00542258">
        <w:rPr>
          <w:rFonts w:ascii="Tahoma" w:eastAsia="MyriadPro-Light" w:hAnsi="Tahoma" w:cs="Tahoma"/>
          <w:color w:val="FF0000"/>
        </w:rPr>
        <w:t>ed</w:t>
      </w:r>
      <w:proofErr w:type="spellEnd"/>
      <w:r w:rsidRPr="00542258">
        <w:rPr>
          <w:rFonts w:ascii="Tahoma" w:eastAsia="MyriadPro-Light" w:hAnsi="Tahoma" w:cs="Tahoma"/>
          <w:color w:val="FF0000"/>
        </w:rPr>
        <w:t xml:space="preserve">. ni povezana samo z Vidom, ampak tudi z drugimi samostalniki, ki </w:t>
      </w:r>
    </w:p>
    <w:p w:rsidR="00542258" w:rsidRPr="00542258" w:rsidRDefault="00542258" w:rsidP="00542258">
      <w:pPr>
        <w:spacing w:after="0" w:line="276" w:lineRule="auto"/>
        <w:ind w:firstLine="284"/>
        <w:rPr>
          <w:rFonts w:ascii="Tahoma" w:eastAsia="MyriadPro-Light" w:hAnsi="Tahoma" w:cs="Tahoma"/>
          <w:color w:val="FF0000"/>
        </w:rPr>
      </w:pPr>
      <w:r w:rsidRPr="00542258">
        <w:rPr>
          <w:rFonts w:ascii="Tahoma" w:eastAsia="MyriadPro-Light" w:hAnsi="Tahoma" w:cs="Tahoma"/>
          <w:color w:val="FF0000"/>
        </w:rPr>
        <w:t xml:space="preserve">   zahtevajo to obliko (npr. </w:t>
      </w:r>
      <w:r w:rsidRPr="00542258">
        <w:rPr>
          <w:rFonts w:ascii="Tahoma" w:eastAsia="MyriadPro-Light" w:hAnsi="Tahoma" w:cs="Tahoma"/>
          <w:i/>
          <w:iCs/>
          <w:color w:val="FF0000"/>
        </w:rPr>
        <w:t>pouk, ura, spanje, noč</w:t>
      </w:r>
      <w:r w:rsidRPr="00542258">
        <w:rPr>
          <w:rFonts w:ascii="Tahoma" w:eastAsia="MyriadPro-Light" w:hAnsi="Tahoma" w:cs="Tahoma"/>
          <w:color w:val="FF0000"/>
        </w:rPr>
        <w:t>).</w:t>
      </w:r>
    </w:p>
    <w:p w:rsidR="00542258" w:rsidRPr="00542258" w:rsidRDefault="00542258" w:rsidP="00542258">
      <w:pPr>
        <w:spacing w:after="0" w:line="276" w:lineRule="auto"/>
        <w:ind w:firstLine="284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C Če hočemo, da se bodo glagoli rimali, morajo biti vsi v 3. osebi ednine, to pa ni nič </w:t>
      </w:r>
    </w:p>
    <w:p w:rsidR="00542258" w:rsidRPr="00542258" w:rsidRDefault="00542258" w:rsidP="00542258">
      <w:pPr>
        <w:spacing w:after="0" w:line="276" w:lineRule="auto"/>
        <w:ind w:firstLine="284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   povezano z Vidom.</w:t>
      </w:r>
    </w:p>
    <w:p w:rsidR="00542258" w:rsidRPr="00542258" w:rsidRDefault="00542258" w:rsidP="00542258">
      <w:pPr>
        <w:spacing w:after="0" w:line="276" w:lineRule="auto"/>
        <w:ind w:firstLine="284"/>
        <w:rPr>
          <w:rFonts w:ascii="Tahoma" w:eastAsia="MyriadPro-Light" w:hAnsi="Tahoma" w:cs="Tahoma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bookmarkStart w:id="0" w:name="_Hlk480714666"/>
      <w:r w:rsidRPr="00542258">
        <w:rPr>
          <w:rFonts w:ascii="Tahoma" w:eastAsia="MyriadPro-Light" w:hAnsi="Tahoma" w:cs="Tahoma"/>
          <w:b/>
          <w:sz w:val="24"/>
          <w:szCs w:val="24"/>
        </w:rPr>
        <w:t xml:space="preserve">13. naloga: </w:t>
      </w:r>
    </w:p>
    <w:bookmarkEnd w:id="0"/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>1. posedava; 2. vesta; 3. odide; 4. lažejo; 5. lenariš; 6. pijete; 7. vikaš; 8. skačeva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542258">
        <w:rPr>
          <w:rFonts w:ascii="Tahoma" w:eastAsia="MyriadPro-Light" w:hAnsi="Tahoma" w:cs="Tahoma"/>
        </w:rPr>
        <w:t xml:space="preserve">Rešitev: </w:t>
      </w:r>
      <w:r w:rsidRPr="00542258">
        <w:rPr>
          <w:rFonts w:ascii="Tahoma" w:eastAsia="MyriadPro-Light" w:hAnsi="Tahoma" w:cs="Tahoma"/>
          <w:color w:val="FF0000"/>
        </w:rPr>
        <w:t>SEDANJIK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i/>
        </w:rPr>
      </w:pPr>
      <w:r w:rsidRPr="00542258">
        <w:rPr>
          <w:rFonts w:ascii="Tahoma" w:eastAsia="MyriadPro-Light" w:hAnsi="Tahoma" w:cs="Tahoma"/>
          <w:i/>
        </w:rPr>
        <w:t xml:space="preserve">Po smislu, npr.: 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>V tem poglavju sem zvedel/-la, da glagolu, poleg osebe in števila določimo tudi glagolski čas, malo bolj natančno pa sem spoznal/-a enega od njih, in to je sedanjik.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t>14. naloga: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i/>
        </w:rPr>
      </w:pPr>
      <w:r w:rsidRPr="00542258">
        <w:rPr>
          <w:rFonts w:ascii="Tahoma" w:eastAsia="MyriadPro-Light" w:hAnsi="Tahoma" w:cs="Tahoma"/>
          <w:i/>
        </w:rPr>
        <w:t>Po smislu, npr.: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Besedili </w:t>
      </w:r>
      <w:r w:rsidRPr="00542258">
        <w:rPr>
          <w:rFonts w:ascii="Tahoma" w:eastAsia="MyriadPro-Light" w:hAnsi="Tahoma" w:cs="Tahoma"/>
          <w:i/>
        </w:rPr>
        <w:t>Samokolnica</w:t>
      </w:r>
      <w:r w:rsidRPr="00542258">
        <w:rPr>
          <w:rFonts w:ascii="Tahoma" w:eastAsia="MyriadPro-Light" w:hAnsi="Tahoma" w:cs="Tahoma"/>
        </w:rPr>
        <w:t xml:space="preserve"> in </w:t>
      </w:r>
      <w:proofErr w:type="spellStart"/>
      <w:r w:rsidRPr="00542258">
        <w:rPr>
          <w:rFonts w:ascii="Tahoma" w:eastAsia="MyriadPro-Light" w:hAnsi="Tahoma" w:cs="Tahoma"/>
          <w:i/>
        </w:rPr>
        <w:t>Kovre</w:t>
      </w:r>
      <w:proofErr w:type="spellEnd"/>
      <w:r w:rsidRPr="00542258">
        <w:rPr>
          <w:rFonts w:ascii="Tahoma" w:eastAsia="MyriadPro-Light" w:hAnsi="Tahoma" w:cs="Tahoma"/>
          <w:i/>
        </w:rPr>
        <w:t xml:space="preserve"> šivat</w:t>
      </w:r>
      <w:r w:rsidRPr="00542258">
        <w:rPr>
          <w:rFonts w:ascii="Tahoma" w:eastAsia="MyriadPro-Light" w:hAnsi="Tahoma" w:cs="Tahoma"/>
        </w:rPr>
        <w:t xml:space="preserve"> sta opisa igre, ki sta bili objavljeni v knjigi Ali je kaj trden most. V obeh igrah so glagoli v sedanjiku. V obeh igrah se igralci lahko z rokami uprejo v tla, igri pa se končata, ko se otroci utrudijo. </w:t>
      </w:r>
      <w:r w:rsidRPr="00542258">
        <w:rPr>
          <w:rFonts w:ascii="Tahoma" w:eastAsia="MyriadPro-Light" w:hAnsi="Tahoma" w:cs="Tahoma"/>
          <w:i/>
        </w:rPr>
        <w:t>Samokolnico</w:t>
      </w:r>
      <w:r w:rsidRPr="00542258">
        <w:rPr>
          <w:rFonts w:ascii="Tahoma" w:eastAsia="MyriadPro-Light" w:hAnsi="Tahoma" w:cs="Tahoma"/>
        </w:rPr>
        <w:t xml:space="preserve"> igrajo igralci v parih, v igri </w:t>
      </w:r>
      <w:proofErr w:type="spellStart"/>
      <w:r w:rsidRPr="00542258">
        <w:rPr>
          <w:rFonts w:ascii="Tahoma" w:eastAsia="MyriadPro-Light" w:hAnsi="Tahoma" w:cs="Tahoma"/>
          <w:i/>
        </w:rPr>
        <w:t>Kovre</w:t>
      </w:r>
      <w:proofErr w:type="spellEnd"/>
      <w:r w:rsidRPr="00542258">
        <w:rPr>
          <w:rFonts w:ascii="Tahoma" w:eastAsia="MyriadPro-Light" w:hAnsi="Tahoma" w:cs="Tahoma"/>
        </w:rPr>
        <w:t xml:space="preserve"> </w:t>
      </w:r>
      <w:r w:rsidRPr="00542258">
        <w:rPr>
          <w:rFonts w:ascii="Tahoma" w:eastAsia="MyriadPro-Light" w:hAnsi="Tahoma" w:cs="Tahoma"/>
          <w:i/>
        </w:rPr>
        <w:t>šivat</w:t>
      </w:r>
      <w:r w:rsidRPr="00542258">
        <w:rPr>
          <w:rFonts w:ascii="Tahoma" w:eastAsia="MyriadPro-Light" w:hAnsi="Tahoma" w:cs="Tahoma"/>
        </w:rPr>
        <w:t xml:space="preserve"> pa igrajo posamezno. V igri </w:t>
      </w:r>
      <w:r w:rsidRPr="00542258">
        <w:rPr>
          <w:rFonts w:ascii="Tahoma" w:eastAsia="MyriadPro-Light" w:hAnsi="Tahoma" w:cs="Tahoma"/>
          <w:i/>
        </w:rPr>
        <w:t>Samokolnica</w:t>
      </w:r>
      <w:r w:rsidRPr="00542258">
        <w:rPr>
          <w:rFonts w:ascii="Tahoma" w:eastAsia="MyriadPro-Light" w:hAnsi="Tahoma" w:cs="Tahoma"/>
        </w:rPr>
        <w:t xml:space="preserve"> igralca zamenjata vlogi, medtem ko v igri </w:t>
      </w:r>
      <w:proofErr w:type="spellStart"/>
      <w:r w:rsidRPr="00542258">
        <w:rPr>
          <w:rFonts w:ascii="Tahoma" w:eastAsia="MyriadPro-Light" w:hAnsi="Tahoma" w:cs="Tahoma"/>
          <w:i/>
        </w:rPr>
        <w:t>Kovre</w:t>
      </w:r>
      <w:proofErr w:type="spellEnd"/>
      <w:r w:rsidRPr="00542258">
        <w:rPr>
          <w:rFonts w:ascii="Tahoma" w:eastAsia="MyriadPro-Light" w:hAnsi="Tahoma" w:cs="Tahoma"/>
          <w:i/>
        </w:rPr>
        <w:t xml:space="preserve"> šivat</w:t>
      </w:r>
      <w:r w:rsidRPr="00542258">
        <w:rPr>
          <w:rFonts w:ascii="Tahoma" w:eastAsia="MyriadPro-Light" w:hAnsi="Tahoma" w:cs="Tahoma"/>
        </w:rPr>
        <w:t xml:space="preserve"> igralci igrajo samostojno. 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  <w:highlight w:val="green"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t xml:space="preserve">15. naloga: 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lastRenderedPageBreak/>
        <w:t xml:space="preserve">a) </w:t>
      </w:r>
      <w:r w:rsidRPr="00542258">
        <w:rPr>
          <w:rFonts w:ascii="Tahoma" w:eastAsia="Calibri" w:hAnsi="Tahoma" w:cs="Tahoma"/>
        </w:rPr>
        <w:t xml:space="preserve">V soboto smo </w:t>
      </w:r>
      <w:r w:rsidRPr="00542258">
        <w:rPr>
          <w:rFonts w:ascii="Tahoma" w:eastAsia="Calibri" w:hAnsi="Tahoma" w:cs="Tahoma"/>
          <w:color w:val="FF0000"/>
        </w:rPr>
        <w:t xml:space="preserve">Slovenci </w:t>
      </w:r>
      <w:r w:rsidRPr="00542258">
        <w:rPr>
          <w:rFonts w:ascii="Tahoma" w:eastAsia="Calibri" w:hAnsi="Tahoma" w:cs="Tahoma"/>
        </w:rPr>
        <w:t xml:space="preserve">praznovali </w:t>
      </w:r>
      <w:r w:rsidRPr="00542258">
        <w:rPr>
          <w:rFonts w:ascii="Tahoma" w:eastAsia="Calibri" w:hAnsi="Tahoma" w:cs="Tahoma"/>
          <w:color w:val="FF0000"/>
        </w:rPr>
        <w:t>Prešernov</w:t>
      </w:r>
      <w:r w:rsidRPr="00542258">
        <w:rPr>
          <w:rFonts w:ascii="Tahoma" w:eastAsia="Calibri" w:hAnsi="Tahoma" w:cs="Tahoma"/>
        </w:rPr>
        <w:t xml:space="preserve"> rojstni dan. Na ta dan večina muzejev in </w:t>
      </w:r>
      <w:r w:rsidRPr="00542258">
        <w:rPr>
          <w:rFonts w:ascii="Tahoma" w:eastAsia="Calibri" w:hAnsi="Tahoma" w:cs="Tahoma"/>
          <w:color w:val="FF0000"/>
        </w:rPr>
        <w:t>kulturnih</w:t>
      </w:r>
      <w:r w:rsidRPr="00542258">
        <w:rPr>
          <w:rFonts w:ascii="Tahoma" w:eastAsia="Calibri" w:hAnsi="Tahoma" w:cs="Tahoma"/>
        </w:rPr>
        <w:t xml:space="preserve"> ustanov na </w:t>
      </w:r>
      <w:r w:rsidRPr="00542258">
        <w:rPr>
          <w:rFonts w:ascii="Tahoma" w:eastAsia="Calibri" w:hAnsi="Tahoma" w:cs="Tahoma"/>
          <w:color w:val="FF0000"/>
        </w:rPr>
        <w:t xml:space="preserve">Slovenskem </w:t>
      </w:r>
      <w:r w:rsidRPr="00542258">
        <w:rPr>
          <w:rFonts w:ascii="Tahoma" w:eastAsia="Calibri" w:hAnsi="Tahoma" w:cs="Tahoma"/>
        </w:rPr>
        <w:t xml:space="preserve">odpre svoja vrata </w:t>
      </w:r>
      <w:r w:rsidRPr="00542258">
        <w:rPr>
          <w:rFonts w:ascii="Tahoma" w:eastAsia="Calibri" w:hAnsi="Tahoma" w:cs="Tahoma"/>
          <w:color w:val="FF0000"/>
        </w:rPr>
        <w:t>brezplačno</w:t>
      </w:r>
      <w:r w:rsidRPr="00542258">
        <w:rPr>
          <w:rFonts w:ascii="Tahoma" w:eastAsia="Calibri" w:hAnsi="Tahoma" w:cs="Tahoma"/>
        </w:rPr>
        <w:t xml:space="preserve">. </w:t>
      </w:r>
      <w:r w:rsidRPr="00542258">
        <w:rPr>
          <w:rFonts w:ascii="Tahoma" w:eastAsia="Calibri" w:hAnsi="Tahoma" w:cs="Tahoma"/>
          <w:color w:val="FF0000"/>
        </w:rPr>
        <w:t xml:space="preserve">Z </w:t>
      </w:r>
      <w:r w:rsidRPr="00542258">
        <w:rPr>
          <w:rFonts w:ascii="Tahoma" w:eastAsia="Calibri" w:hAnsi="Tahoma" w:cs="Tahoma"/>
        </w:rPr>
        <w:t xml:space="preserve">očkom sva odšla pogledat </w:t>
      </w:r>
      <w:r w:rsidRPr="00542258">
        <w:rPr>
          <w:rFonts w:ascii="Tahoma" w:eastAsia="Calibri" w:hAnsi="Tahoma" w:cs="Tahoma"/>
          <w:color w:val="FF0000"/>
        </w:rPr>
        <w:t>razstavo</w:t>
      </w:r>
      <w:r w:rsidRPr="00542258">
        <w:rPr>
          <w:rFonts w:ascii="Tahoma" w:eastAsia="Calibri" w:hAnsi="Tahoma" w:cs="Tahoma"/>
        </w:rPr>
        <w:t xml:space="preserve"> z naslovom </w:t>
      </w:r>
      <w:r w:rsidRPr="00542258">
        <w:rPr>
          <w:rFonts w:ascii="Tahoma" w:eastAsia="Calibri" w:hAnsi="Tahoma" w:cs="Tahoma"/>
          <w:color w:val="FF0000"/>
        </w:rPr>
        <w:t xml:space="preserve">Igre </w:t>
      </w:r>
      <w:r w:rsidRPr="00542258">
        <w:rPr>
          <w:rFonts w:ascii="Tahoma" w:eastAsia="Calibri" w:hAnsi="Tahoma" w:cs="Tahoma"/>
        </w:rPr>
        <w:t>moje mladosti</w:t>
      </w:r>
      <w:r w:rsidRPr="00542258">
        <w:rPr>
          <w:rFonts w:ascii="Tahoma" w:eastAsia="Calibri" w:hAnsi="Tahoma" w:cs="Tahoma"/>
          <w:color w:val="FF0000"/>
          <w:bdr w:val="single" w:sz="4" w:space="0" w:color="auto"/>
        </w:rPr>
        <w:t>,</w:t>
      </w:r>
      <w:r w:rsidRPr="00542258">
        <w:rPr>
          <w:rFonts w:ascii="Tahoma" w:eastAsia="Calibri" w:hAnsi="Tahoma" w:cs="Tahoma"/>
        </w:rPr>
        <w:t xml:space="preserve"> ki jo je pripravil goriški muzej Nova </w:t>
      </w:r>
      <w:r w:rsidRPr="00542258">
        <w:rPr>
          <w:rFonts w:ascii="Tahoma" w:eastAsia="Calibri" w:hAnsi="Tahoma" w:cs="Tahoma"/>
          <w:color w:val="FF0000"/>
        </w:rPr>
        <w:t>Gorica</w:t>
      </w:r>
      <w:r w:rsidRPr="00542258">
        <w:rPr>
          <w:rFonts w:ascii="Tahoma" w:eastAsia="Calibri" w:hAnsi="Tahoma" w:cs="Tahoma"/>
        </w:rPr>
        <w:t xml:space="preserve">. Po </w:t>
      </w:r>
      <w:r w:rsidRPr="00542258">
        <w:rPr>
          <w:rFonts w:ascii="Tahoma" w:eastAsia="Calibri" w:hAnsi="Tahoma" w:cs="Tahoma"/>
          <w:color w:val="FF0000"/>
        </w:rPr>
        <w:t xml:space="preserve">razstavi </w:t>
      </w:r>
      <w:r w:rsidRPr="00542258">
        <w:rPr>
          <w:rFonts w:ascii="Tahoma" w:eastAsia="Calibri" w:hAnsi="Tahoma" w:cs="Tahoma"/>
        </w:rPr>
        <w:t xml:space="preserve">nas je vodil avtor David </w:t>
      </w:r>
      <w:r w:rsidRPr="00542258">
        <w:rPr>
          <w:rFonts w:ascii="Tahoma" w:eastAsia="Calibri" w:hAnsi="Tahoma" w:cs="Tahoma"/>
          <w:color w:val="FF0000"/>
        </w:rPr>
        <w:t>Kožuh</w:t>
      </w:r>
      <w:r w:rsidRPr="00542258">
        <w:rPr>
          <w:rFonts w:ascii="Tahoma" w:eastAsia="Calibri" w:hAnsi="Tahoma" w:cs="Tahoma"/>
        </w:rPr>
        <w:t xml:space="preserve">. </w:t>
      </w:r>
      <w:r w:rsidRPr="00542258">
        <w:rPr>
          <w:rFonts w:ascii="Tahoma" w:eastAsia="Calibri" w:hAnsi="Tahoma" w:cs="Tahoma"/>
          <w:color w:val="FF0000"/>
        </w:rPr>
        <w:t xml:space="preserve">Predstavil </w:t>
      </w:r>
      <w:r w:rsidRPr="00542258">
        <w:rPr>
          <w:rFonts w:ascii="Tahoma" w:eastAsia="Calibri" w:hAnsi="Tahoma" w:cs="Tahoma"/>
        </w:rPr>
        <w:t xml:space="preserve">nam je tudi zelo staro družabno igro z imenom </w:t>
      </w:r>
      <w:proofErr w:type="spellStart"/>
      <w:r w:rsidRPr="00542258">
        <w:rPr>
          <w:rFonts w:ascii="Tahoma" w:eastAsia="Calibri" w:hAnsi="Tahoma" w:cs="Tahoma"/>
          <w:color w:val="FF0000"/>
        </w:rPr>
        <w:t>volkalca</w:t>
      </w:r>
      <w:proofErr w:type="spellEnd"/>
      <w:r w:rsidRPr="00542258">
        <w:rPr>
          <w:rFonts w:ascii="Tahoma" w:eastAsia="Calibri" w:hAnsi="Tahoma" w:cs="Tahoma"/>
        </w:rPr>
        <w:t>. Najprej je bila to igra pastirjev, kasneje so jo prilagodili za namizno igro, gre pa takole: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542258">
        <w:rPr>
          <w:rFonts w:ascii="Tahoma" w:eastAsia="Calibri" w:hAnsi="Tahoma" w:cs="Tahoma"/>
        </w:rPr>
        <w:t>1. Potrebujemo 20 ovčk</w:t>
      </w:r>
      <w:r w:rsidRPr="00542258">
        <w:rPr>
          <w:rFonts w:ascii="Tahoma" w:eastAsia="Calibri" w:hAnsi="Tahoma" w:cs="Tahoma"/>
          <w:color w:val="FF0000"/>
          <w:bdr w:val="single" w:sz="4" w:space="0" w:color="auto"/>
        </w:rPr>
        <w:t>,</w:t>
      </w:r>
      <w:r w:rsidRPr="00542258">
        <w:rPr>
          <w:rFonts w:ascii="Tahoma" w:eastAsia="Calibri" w:hAnsi="Tahoma" w:cs="Tahoma"/>
        </w:rPr>
        <w:t xml:space="preserve"> 2 volka in »tablo« za podlago.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542258">
        <w:rPr>
          <w:rFonts w:ascii="Tahoma" w:eastAsia="Calibri" w:hAnsi="Tahoma" w:cs="Tahoma"/>
        </w:rPr>
        <w:t xml:space="preserve">2. Pri igri sodelujeta dva </w:t>
      </w:r>
      <w:r w:rsidRPr="00542258">
        <w:rPr>
          <w:rFonts w:ascii="Tahoma" w:eastAsia="Calibri" w:hAnsi="Tahoma" w:cs="Tahoma"/>
          <w:color w:val="FF0000"/>
        </w:rPr>
        <w:t>igralca</w:t>
      </w:r>
      <w:r w:rsidRPr="00542258">
        <w:rPr>
          <w:rFonts w:ascii="Tahoma" w:eastAsia="Calibri" w:hAnsi="Tahoma" w:cs="Tahoma"/>
        </w:rPr>
        <w:t>, lahko sta tudi mlajša. Eden vodi ovce, drugi oba volka,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542258">
        <w:rPr>
          <w:rFonts w:ascii="Tahoma" w:eastAsia="Calibri" w:hAnsi="Tahoma" w:cs="Tahoma"/>
        </w:rPr>
        <w:t xml:space="preserve">v </w:t>
      </w:r>
      <w:r w:rsidRPr="00542258">
        <w:rPr>
          <w:rFonts w:ascii="Tahoma" w:eastAsia="Calibri" w:hAnsi="Tahoma" w:cs="Tahoma"/>
          <w:color w:val="FF0000"/>
        </w:rPr>
        <w:t xml:space="preserve">naslednji </w:t>
      </w:r>
      <w:r w:rsidRPr="00542258">
        <w:rPr>
          <w:rFonts w:ascii="Tahoma" w:eastAsia="Calibri" w:hAnsi="Tahoma" w:cs="Tahoma"/>
        </w:rPr>
        <w:t>igri pa figure zamenjata.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542258">
        <w:rPr>
          <w:rFonts w:ascii="Tahoma" w:eastAsia="Calibri" w:hAnsi="Tahoma" w:cs="Tahoma"/>
        </w:rPr>
        <w:t>3. Igro začne igralec, ki ima ovce. Njegova naloga je</w:t>
      </w:r>
      <w:r w:rsidRPr="00542258">
        <w:rPr>
          <w:rFonts w:ascii="Tahoma" w:eastAsia="Calibri" w:hAnsi="Tahoma" w:cs="Tahoma"/>
          <w:color w:val="FF0000"/>
          <w:bdr w:val="single" w:sz="4" w:space="0" w:color="auto"/>
        </w:rPr>
        <w:t>,</w:t>
      </w:r>
      <w:r w:rsidRPr="00542258">
        <w:rPr>
          <w:rFonts w:ascii="Tahoma" w:eastAsia="Calibri" w:hAnsi="Tahoma" w:cs="Tahoma"/>
        </w:rPr>
        <w:t xml:space="preserve"> da spravi vse ovce </w:t>
      </w:r>
      <w:r w:rsidRPr="00542258">
        <w:rPr>
          <w:rFonts w:ascii="Tahoma" w:eastAsia="Calibri" w:hAnsi="Tahoma" w:cs="Tahoma"/>
          <w:color w:val="FF0000"/>
        </w:rPr>
        <w:t>s</w:t>
      </w:r>
      <w:r w:rsidRPr="00542258">
        <w:rPr>
          <w:rFonts w:ascii="Tahoma" w:eastAsia="Calibri" w:hAnsi="Tahoma" w:cs="Tahoma"/>
        </w:rPr>
        <w:t xml:space="preserve"> pašnika v ogrado (prostor za obema volkoma). Ovce se smejo pomikati po označenih črtah le naprej, levo in desno ter diagonalno v smeri proti ograji. </w:t>
      </w:r>
      <w:r w:rsidRPr="00542258">
        <w:rPr>
          <w:rFonts w:ascii="Tahoma" w:eastAsia="Calibri" w:hAnsi="Tahoma" w:cs="Tahoma"/>
          <w:color w:val="FF0000"/>
        </w:rPr>
        <w:t xml:space="preserve">Volk </w:t>
      </w:r>
      <w:r w:rsidRPr="00542258">
        <w:rPr>
          <w:rFonts w:ascii="Tahoma" w:eastAsia="Calibri" w:hAnsi="Tahoma" w:cs="Tahoma"/>
        </w:rPr>
        <w:t>se giblje neomejeno v vse smeri, ovco pa lahko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542258">
        <w:rPr>
          <w:rFonts w:ascii="Tahoma" w:eastAsia="Calibri" w:hAnsi="Tahoma" w:cs="Tahoma"/>
        </w:rPr>
        <w:t>požre</w:t>
      </w:r>
      <w:r w:rsidRPr="00542258">
        <w:rPr>
          <w:rFonts w:ascii="Tahoma" w:eastAsia="Calibri" w:hAnsi="Tahoma" w:cs="Tahoma"/>
          <w:color w:val="FF0000"/>
          <w:bdr w:val="single" w:sz="4" w:space="0" w:color="auto"/>
        </w:rPr>
        <w:t>,</w:t>
      </w:r>
      <w:r w:rsidRPr="00542258">
        <w:rPr>
          <w:rFonts w:ascii="Tahoma" w:eastAsia="Calibri" w:hAnsi="Tahoma" w:cs="Tahoma"/>
        </w:rPr>
        <w:t xml:space="preserve"> če je za njo prazen prostor.</w:t>
      </w:r>
    </w:p>
    <w:p w:rsidR="00542258" w:rsidRPr="00542258" w:rsidRDefault="00542258" w:rsidP="0054225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542258">
        <w:rPr>
          <w:rFonts w:ascii="Tahoma" w:eastAsia="Calibri" w:hAnsi="Tahoma" w:cs="Tahoma"/>
        </w:rPr>
        <w:t xml:space="preserve">4. Igra traja </w:t>
      </w:r>
      <w:r w:rsidRPr="00542258">
        <w:rPr>
          <w:rFonts w:ascii="Tahoma" w:eastAsia="Calibri" w:hAnsi="Tahoma" w:cs="Tahoma"/>
          <w:color w:val="FF0000"/>
        </w:rPr>
        <w:t xml:space="preserve">toliko </w:t>
      </w:r>
      <w:r w:rsidRPr="00542258">
        <w:rPr>
          <w:rFonts w:ascii="Tahoma" w:eastAsia="Calibri" w:hAnsi="Tahoma" w:cs="Tahoma"/>
        </w:rPr>
        <w:t>časa, dokler niso vse ovce</w:t>
      </w:r>
      <w:r w:rsidRPr="00542258">
        <w:rPr>
          <w:rFonts w:ascii="Tahoma" w:eastAsia="Calibri" w:hAnsi="Tahoma" w:cs="Tahoma"/>
          <w:color w:val="FF0000"/>
          <w:bdr w:val="single" w:sz="4" w:space="0" w:color="auto"/>
        </w:rPr>
        <w:t>,</w:t>
      </w:r>
      <w:r w:rsidRPr="00542258">
        <w:rPr>
          <w:rFonts w:ascii="Tahoma" w:eastAsia="Calibri" w:hAnsi="Tahoma" w:cs="Tahoma"/>
        </w:rPr>
        <w:t xml:space="preserve"> ki jih volk ni </w:t>
      </w:r>
      <w:r w:rsidRPr="00542258">
        <w:rPr>
          <w:rFonts w:ascii="Tahoma" w:eastAsia="Calibri" w:hAnsi="Tahoma" w:cs="Tahoma"/>
          <w:color w:val="FF0000"/>
        </w:rPr>
        <w:t>požrl</w:t>
      </w:r>
      <w:r w:rsidRPr="00542258">
        <w:rPr>
          <w:rFonts w:ascii="Tahoma" w:eastAsia="Calibri" w:hAnsi="Tahoma" w:cs="Tahoma"/>
        </w:rPr>
        <w:t>, v ogradi.</w:t>
      </w:r>
    </w:p>
    <w:p w:rsidR="00542258" w:rsidRPr="00542258" w:rsidRDefault="00542258" w:rsidP="00542258">
      <w:pPr>
        <w:spacing w:after="0" w:line="276" w:lineRule="auto"/>
        <w:rPr>
          <w:rFonts w:ascii="Tahoma" w:eastAsia="Calibri" w:hAnsi="Tahoma" w:cs="Tahoma"/>
        </w:rPr>
      </w:pPr>
      <w:r w:rsidRPr="00542258">
        <w:rPr>
          <w:rFonts w:ascii="Tahoma" w:eastAsia="Calibri" w:hAnsi="Tahoma" w:cs="Tahoma"/>
        </w:rPr>
        <w:t>5. Zmaga tisti igralec, ki po dveh igrah spravi v ogrado več ovc/</w:t>
      </w:r>
      <w:r w:rsidRPr="00542258">
        <w:rPr>
          <w:rFonts w:ascii="Tahoma" w:eastAsia="Calibri" w:hAnsi="Tahoma" w:cs="Tahoma"/>
          <w:color w:val="FF0000"/>
        </w:rPr>
        <w:t>ovac</w:t>
      </w:r>
      <w:r w:rsidRPr="00542258">
        <w:rPr>
          <w:rFonts w:ascii="Tahoma" w:eastAsia="Calibri" w:hAnsi="Tahoma" w:cs="Tahoma"/>
        </w:rPr>
        <w:t>.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b/>
        </w:rPr>
      </w:pP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  <w:i/>
        </w:rPr>
      </w:pPr>
      <w:r w:rsidRPr="00542258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542258">
        <w:rPr>
          <w:rFonts w:ascii="Tahoma" w:eastAsia="MyriadPro-Light" w:hAnsi="Tahoma" w:cs="Tahoma"/>
          <w:i/>
        </w:rPr>
        <w:t>Po smislu, npr.:</w:t>
      </w:r>
    </w:p>
    <w:p w:rsidR="00542258" w:rsidRPr="00542258" w:rsidRDefault="00542258" w:rsidP="00542258">
      <w:pPr>
        <w:spacing w:after="0" w:line="276" w:lineRule="auto"/>
        <w:rPr>
          <w:rFonts w:ascii="Tahoma" w:eastAsia="MyriadPro-Light" w:hAnsi="Tahoma" w:cs="Tahoma"/>
        </w:rPr>
      </w:pPr>
      <w:r w:rsidRPr="00542258">
        <w:rPr>
          <w:rFonts w:ascii="Tahoma" w:eastAsia="MyriadPro-Light" w:hAnsi="Tahoma" w:cs="Tahoma"/>
        </w:rPr>
        <w:t xml:space="preserve">Maj je dovolj natančno opisal igro. Zdi se mi, če bi jo poskusil odigrati, bi mi to uspelo brez težav. </w:t>
      </w:r>
    </w:p>
    <w:p w:rsidR="00F52786" w:rsidRPr="008A2363" w:rsidRDefault="00F52786" w:rsidP="008A2363">
      <w:bookmarkStart w:id="1" w:name="_GoBack"/>
      <w:bookmarkEnd w:id="1"/>
    </w:p>
    <w:sectPr w:rsidR="00F52786" w:rsidRPr="008A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E3014"/>
    <w:multiLevelType w:val="hybridMultilevel"/>
    <w:tmpl w:val="3A84631E"/>
    <w:lvl w:ilvl="0" w:tplc="752233F8">
      <w:start w:val="13"/>
      <w:numFmt w:val="bullet"/>
      <w:lvlText w:val="–"/>
      <w:lvlJc w:val="left"/>
      <w:pPr>
        <w:ind w:left="720" w:hanging="360"/>
      </w:pPr>
      <w:rPr>
        <w:rFonts w:ascii="Tahoma" w:eastAsia="MyriadPro-Light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340E"/>
    <w:multiLevelType w:val="hybridMultilevel"/>
    <w:tmpl w:val="DFF0A08A"/>
    <w:lvl w:ilvl="0" w:tplc="31DE9DA8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F33D2"/>
    <w:rsid w:val="00325831"/>
    <w:rsid w:val="00380FC5"/>
    <w:rsid w:val="0043521C"/>
    <w:rsid w:val="00463337"/>
    <w:rsid w:val="00542258"/>
    <w:rsid w:val="007F5B39"/>
    <w:rsid w:val="00802838"/>
    <w:rsid w:val="008A2363"/>
    <w:rsid w:val="00916DD1"/>
    <w:rsid w:val="00AC6B33"/>
    <w:rsid w:val="00C17192"/>
    <w:rsid w:val="00C76CE2"/>
    <w:rsid w:val="00D02CA0"/>
    <w:rsid w:val="00DD08CD"/>
    <w:rsid w:val="00E144E1"/>
    <w:rsid w:val="00E6597B"/>
    <w:rsid w:val="00E84439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2020-03-30T13:47:00Z</dcterms:created>
  <dcterms:modified xsi:type="dcterms:W3CDTF">2020-03-30T13:55:00Z</dcterms:modified>
</cp:coreProperties>
</file>