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1" w:rsidRPr="00916DD1" w:rsidRDefault="00916DD1" w:rsidP="00916DD1">
      <w:pPr>
        <w:spacing w:after="200" w:line="276" w:lineRule="auto"/>
        <w:jc w:val="center"/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</w:pPr>
      <w:r w:rsidRPr="00916DD1"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>5. UČNI SKLOP: IGRE DANES IN NEKOČ</w:t>
      </w:r>
    </w:p>
    <w:p w:rsidR="00916DD1" w:rsidRPr="00916DD1" w:rsidRDefault="00916DD1" w:rsidP="00916DD1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916DD1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AN BAN, PET PODGAN …</w:t>
      </w:r>
    </w:p>
    <w:p w:rsidR="00916DD1" w:rsidRPr="00916DD1" w:rsidRDefault="00916DD1" w:rsidP="00916DD1">
      <w:pPr>
        <w:spacing w:after="0" w:line="276" w:lineRule="auto"/>
        <w:rPr>
          <w:rFonts w:ascii="Tahoma" w:eastAsia="Times New Roman" w:hAnsi="Tahoma" w:cs="Tahoma"/>
          <w:b/>
          <w:color w:val="FF0000"/>
          <w:lang w:eastAsia="sl-SI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 xml:space="preserve">1. naloga: 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>A Zemljo krasti.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>B Gnilo jajce.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916DD1">
        <w:rPr>
          <w:rFonts w:ascii="Tahoma" w:eastAsia="MyriadPro-Light" w:hAnsi="Tahoma" w:cs="Tahoma"/>
        </w:rPr>
        <w:t xml:space="preserve"> </w:t>
      </w:r>
      <w:proofErr w:type="spellStart"/>
      <w:r w:rsidRPr="00916DD1">
        <w:rPr>
          <w:rFonts w:ascii="Tahoma" w:eastAsia="MyriadPro-Light" w:hAnsi="Tahoma" w:cs="Tahoma"/>
          <w:color w:val="FF0000"/>
        </w:rPr>
        <w:t>Ristanc</w:t>
      </w:r>
      <w:proofErr w:type="spellEnd"/>
      <w:r w:rsidRPr="00916DD1">
        <w:rPr>
          <w:rFonts w:ascii="Tahoma" w:eastAsia="MyriadPro-Light" w:hAnsi="Tahoma" w:cs="Tahoma"/>
          <w:color w:val="FF0000"/>
        </w:rPr>
        <w:t xml:space="preserve"> ali </w:t>
      </w:r>
      <w:proofErr w:type="spellStart"/>
      <w:r w:rsidRPr="00916DD1">
        <w:rPr>
          <w:rFonts w:ascii="Tahoma" w:eastAsia="MyriadPro-Light" w:hAnsi="Tahoma" w:cs="Tahoma"/>
          <w:color w:val="FF0000"/>
        </w:rPr>
        <w:t>tančula</w:t>
      </w:r>
      <w:proofErr w:type="spellEnd"/>
      <w:r w:rsidRPr="00916DD1">
        <w:rPr>
          <w:rFonts w:ascii="Tahoma" w:eastAsia="MyriadPro-Light" w:hAnsi="Tahoma" w:cs="Tahoma"/>
          <w:color w:val="FF0000"/>
        </w:rPr>
        <w:t>.</w:t>
      </w:r>
    </w:p>
    <w:p w:rsidR="00916DD1" w:rsidRPr="00916DD1" w:rsidRDefault="00916DD1" w:rsidP="00916DD1">
      <w:pPr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>Č Metanje kamenčka.</w:t>
      </w:r>
    </w:p>
    <w:p w:rsidR="00916DD1" w:rsidRPr="00916DD1" w:rsidRDefault="00916DD1" w:rsidP="00916DD1">
      <w:pPr>
        <w:spacing w:after="0" w:line="276" w:lineRule="auto"/>
        <w:rPr>
          <w:rFonts w:ascii="Tahoma" w:eastAsia="MyriadPro-Light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>2. naloga:</w:t>
      </w:r>
    </w:p>
    <w:p w:rsidR="00916DD1" w:rsidRPr="00916DD1" w:rsidRDefault="00916DD1" w:rsidP="00916DD1">
      <w:pPr>
        <w:spacing w:after="0" w:line="276" w:lineRule="auto"/>
        <w:jc w:val="both"/>
        <w:rPr>
          <w:rFonts w:ascii="Tahoma" w:eastAsia="Calibri" w:hAnsi="Tahoma" w:cs="Tahoma"/>
          <w:i/>
        </w:rPr>
      </w:pPr>
      <w:r w:rsidRPr="00916DD1">
        <w:rPr>
          <w:rFonts w:ascii="Tahoma" w:eastAsia="Calibri" w:hAnsi="Tahoma" w:cs="Tahoma"/>
          <w:i/>
        </w:rPr>
        <w:t xml:space="preserve">Po smislu, npr.: </w:t>
      </w:r>
    </w:p>
    <w:p w:rsidR="00916DD1" w:rsidRPr="00916DD1" w:rsidRDefault="00916DD1" w:rsidP="00916DD1">
      <w:pPr>
        <w:spacing w:after="0" w:line="276" w:lineRule="auto"/>
        <w:jc w:val="both"/>
        <w:rPr>
          <w:rFonts w:ascii="Tahoma" w:eastAsia="Times New Roman" w:hAnsi="Tahoma" w:cs="Tahoma"/>
          <w:bCs/>
          <w:lang w:eastAsia="sl-SI"/>
        </w:rPr>
      </w:pPr>
      <w:proofErr w:type="spellStart"/>
      <w:r w:rsidRPr="00916DD1">
        <w:rPr>
          <w:rFonts w:ascii="Tahoma" w:eastAsia="Times New Roman" w:hAnsi="Tahoma" w:cs="Tahoma"/>
          <w:bCs/>
          <w:lang w:eastAsia="sl-SI"/>
        </w:rPr>
        <w:t>tanc</w:t>
      </w:r>
      <w:proofErr w:type="spellEnd"/>
      <w:r w:rsidRPr="00916DD1">
        <w:rPr>
          <w:rFonts w:ascii="Tahoma" w:eastAsia="Times New Roman" w:hAnsi="Tahoma" w:cs="Tahoma"/>
          <w:bCs/>
          <w:lang w:eastAsia="sl-SI"/>
        </w:rPr>
        <w:t xml:space="preserve"> šola, gobica, </w:t>
      </w:r>
      <w:proofErr w:type="spellStart"/>
      <w:r w:rsidRPr="00916DD1">
        <w:rPr>
          <w:rFonts w:ascii="Tahoma" w:eastAsia="Times New Roman" w:hAnsi="Tahoma" w:cs="Tahoma"/>
          <w:bCs/>
          <w:lang w:eastAsia="sl-SI"/>
        </w:rPr>
        <w:t>fučka</w:t>
      </w:r>
      <w:proofErr w:type="spellEnd"/>
      <w:r w:rsidRPr="00916DD1">
        <w:rPr>
          <w:rFonts w:ascii="Tahoma" w:eastAsia="Times New Roman" w:hAnsi="Tahoma" w:cs="Tahoma"/>
          <w:bCs/>
          <w:lang w:eastAsia="sl-SI"/>
        </w:rPr>
        <w:t xml:space="preserve">, metanje kamenčka, </w:t>
      </w:r>
      <w:proofErr w:type="spellStart"/>
      <w:r w:rsidRPr="00916DD1">
        <w:rPr>
          <w:rFonts w:ascii="Tahoma" w:eastAsia="Times New Roman" w:hAnsi="Tahoma" w:cs="Tahoma"/>
          <w:bCs/>
          <w:lang w:eastAsia="sl-SI"/>
        </w:rPr>
        <w:t>tancanje</w:t>
      </w:r>
      <w:proofErr w:type="spellEnd"/>
      <w:r w:rsidRPr="00916DD1">
        <w:rPr>
          <w:rFonts w:ascii="Tahoma" w:eastAsia="Times New Roman" w:hAnsi="Tahoma" w:cs="Tahoma"/>
          <w:bCs/>
          <w:lang w:eastAsia="sl-SI"/>
        </w:rPr>
        <w:t xml:space="preserve">, </w:t>
      </w:r>
      <w:proofErr w:type="spellStart"/>
      <w:r w:rsidRPr="00916DD1">
        <w:rPr>
          <w:rFonts w:ascii="Tahoma" w:eastAsia="Times New Roman" w:hAnsi="Tahoma" w:cs="Tahoma"/>
          <w:bCs/>
          <w:lang w:eastAsia="sl-SI"/>
        </w:rPr>
        <w:t>fuč</w:t>
      </w:r>
      <w:proofErr w:type="spellEnd"/>
      <w:r w:rsidRPr="00916DD1">
        <w:rPr>
          <w:rFonts w:ascii="Tahoma" w:eastAsia="Times New Roman" w:hAnsi="Tahoma" w:cs="Tahoma"/>
          <w:bCs/>
          <w:lang w:eastAsia="sl-SI"/>
        </w:rPr>
        <w:t xml:space="preserve"> </w:t>
      </w:r>
    </w:p>
    <w:p w:rsidR="00916DD1" w:rsidRPr="00916DD1" w:rsidRDefault="00916DD1" w:rsidP="00916DD1">
      <w:pPr>
        <w:spacing w:after="0" w:line="276" w:lineRule="auto"/>
        <w:jc w:val="both"/>
        <w:rPr>
          <w:rFonts w:ascii="Tahoma" w:eastAsia="Times New Roman" w:hAnsi="Tahoma" w:cs="Tahoma"/>
          <w:bCs/>
          <w:lang w:eastAsia="sl-SI"/>
        </w:rPr>
      </w:pPr>
      <w:r w:rsidRPr="00916DD1">
        <w:rPr>
          <w:rFonts w:ascii="Tahoma" w:eastAsia="Times New Roman" w:hAnsi="Tahoma" w:cs="Tahoma"/>
          <w:bCs/>
          <w:lang w:eastAsia="sl-SI"/>
        </w:rPr>
        <w:t xml:space="preserve">Pri nas pogosteje uporabljamo izraz </w:t>
      </w:r>
      <w:proofErr w:type="spellStart"/>
      <w:r w:rsidRPr="00916DD1">
        <w:rPr>
          <w:rFonts w:ascii="Tahoma" w:eastAsia="Times New Roman" w:hAnsi="Tahoma" w:cs="Tahoma"/>
          <w:bCs/>
          <w:lang w:eastAsia="sl-SI"/>
        </w:rPr>
        <w:t>tančula</w:t>
      </w:r>
      <w:proofErr w:type="spellEnd"/>
      <w:r w:rsidRPr="00916DD1">
        <w:rPr>
          <w:rFonts w:ascii="Tahoma" w:eastAsia="Times New Roman" w:hAnsi="Tahoma" w:cs="Tahoma"/>
          <w:bCs/>
          <w:lang w:eastAsia="sl-SI"/>
        </w:rPr>
        <w:t>.</w:t>
      </w:r>
    </w:p>
    <w:p w:rsidR="00916DD1" w:rsidRPr="00916DD1" w:rsidRDefault="00916DD1" w:rsidP="00916DD1">
      <w:pPr>
        <w:spacing w:after="0" w:line="276" w:lineRule="auto"/>
        <w:jc w:val="both"/>
        <w:rPr>
          <w:rFonts w:ascii="Tahoma" w:eastAsia="Times New Roman" w:hAnsi="Tahoma" w:cs="Tahoma"/>
          <w:bCs/>
          <w:lang w:eastAsia="sl-SI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>3. naloga: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 xml:space="preserve">A </w:t>
      </w:r>
      <w:r w:rsidRPr="00916DD1">
        <w:rPr>
          <w:rFonts w:ascii="Tahoma" w:eastAsia="Calibri" w:hAnsi="Tahoma" w:cs="Tahoma" w:hint="eastAsia"/>
        </w:rPr>
        <w:t>Ž</w:t>
      </w:r>
      <w:r w:rsidRPr="00916DD1">
        <w:rPr>
          <w:rFonts w:ascii="Tahoma" w:eastAsia="Calibri" w:hAnsi="Tahoma" w:cs="Tahoma"/>
        </w:rPr>
        <w:t>elel je prikazati otroke, ki igro res dobro obvladajo.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 xml:space="preserve">B S posnetkom je </w:t>
      </w:r>
      <w:r w:rsidRPr="00916DD1">
        <w:rPr>
          <w:rFonts w:ascii="Tahoma" w:eastAsia="Calibri" w:hAnsi="Tahoma" w:cs="Tahoma" w:hint="eastAsia"/>
        </w:rPr>
        <w:t>ž</w:t>
      </w:r>
      <w:r w:rsidRPr="00916DD1">
        <w:rPr>
          <w:rFonts w:ascii="Tahoma" w:eastAsia="Calibri" w:hAnsi="Tahoma" w:cs="Tahoma"/>
        </w:rPr>
        <w:t xml:space="preserve">elel k igri pritegniti </w:t>
      </w:r>
      <w:r w:rsidRPr="00916DD1">
        <w:rPr>
          <w:rFonts w:ascii="Tahoma" w:eastAsia="Calibri" w:hAnsi="Tahoma" w:cs="Tahoma" w:hint="eastAsia"/>
        </w:rPr>
        <w:t>č</w:t>
      </w:r>
      <w:r w:rsidRPr="00916DD1">
        <w:rPr>
          <w:rFonts w:ascii="Tahoma" w:eastAsia="Calibri" w:hAnsi="Tahoma" w:cs="Tahoma"/>
        </w:rPr>
        <w:t>im ve</w:t>
      </w:r>
      <w:r w:rsidRPr="00916DD1">
        <w:rPr>
          <w:rFonts w:ascii="Tahoma" w:eastAsia="Calibri" w:hAnsi="Tahoma" w:cs="Tahoma" w:hint="eastAsia"/>
        </w:rPr>
        <w:t>č</w:t>
      </w:r>
      <w:r w:rsidRPr="00916DD1">
        <w:rPr>
          <w:rFonts w:ascii="Tahoma" w:eastAsia="Calibri" w:hAnsi="Tahoma" w:cs="Tahoma"/>
        </w:rPr>
        <w:t xml:space="preserve"> otrok.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  <w:b/>
          <w:color w:val="FF0000"/>
          <w:bdr w:val="single" w:sz="4" w:space="0" w:color="auto"/>
        </w:rPr>
        <w:t>C</w:t>
      </w:r>
      <w:r w:rsidRPr="00916DD1">
        <w:rPr>
          <w:rFonts w:ascii="Tahoma" w:eastAsia="Calibri" w:hAnsi="Tahoma" w:cs="Tahoma"/>
        </w:rPr>
        <w:t xml:space="preserve"> </w:t>
      </w:r>
      <w:r w:rsidRPr="00916DD1">
        <w:rPr>
          <w:rFonts w:ascii="Tahoma" w:eastAsia="Calibri" w:hAnsi="Tahoma" w:cs="Tahoma" w:hint="eastAsia"/>
          <w:color w:val="FF0000"/>
        </w:rPr>
        <w:t>Ž</w:t>
      </w:r>
      <w:r w:rsidRPr="00916DD1">
        <w:rPr>
          <w:rFonts w:ascii="Tahoma" w:eastAsia="Calibri" w:hAnsi="Tahoma" w:cs="Tahoma"/>
          <w:color w:val="FF0000"/>
        </w:rPr>
        <w:t xml:space="preserve">elel je </w:t>
      </w:r>
      <w:r w:rsidRPr="00916DD1">
        <w:rPr>
          <w:rFonts w:ascii="Tahoma" w:eastAsia="Calibri" w:hAnsi="Tahoma" w:cs="Tahoma" w:hint="eastAsia"/>
          <w:color w:val="FF0000"/>
        </w:rPr>
        <w:t>č</w:t>
      </w:r>
      <w:r w:rsidRPr="00916DD1">
        <w:rPr>
          <w:rFonts w:ascii="Tahoma" w:eastAsia="Calibri" w:hAnsi="Tahoma" w:cs="Tahoma"/>
          <w:color w:val="FF0000"/>
        </w:rPr>
        <w:t>im bolj natan</w:t>
      </w:r>
      <w:r w:rsidRPr="00916DD1">
        <w:rPr>
          <w:rFonts w:ascii="Tahoma" w:eastAsia="Calibri" w:hAnsi="Tahoma" w:cs="Tahoma" w:hint="eastAsia"/>
          <w:color w:val="FF0000"/>
        </w:rPr>
        <w:t>č</w:t>
      </w:r>
      <w:r w:rsidRPr="00916DD1">
        <w:rPr>
          <w:rFonts w:ascii="Tahoma" w:eastAsia="Calibri" w:hAnsi="Tahoma" w:cs="Tahoma"/>
          <w:color w:val="FF0000"/>
        </w:rPr>
        <w:t xml:space="preserve">no opisati igro </w:t>
      </w:r>
      <w:proofErr w:type="spellStart"/>
      <w:r w:rsidRPr="00916DD1">
        <w:rPr>
          <w:rFonts w:ascii="Tahoma" w:eastAsia="Calibri" w:hAnsi="Tahoma" w:cs="Tahoma"/>
          <w:color w:val="FF0000"/>
        </w:rPr>
        <w:t>ristanc</w:t>
      </w:r>
      <w:proofErr w:type="spellEnd"/>
      <w:r w:rsidRPr="00916DD1">
        <w:rPr>
          <w:rFonts w:ascii="Tahoma" w:eastAsia="Calibri" w:hAnsi="Tahoma" w:cs="Tahoma"/>
          <w:color w:val="FF0000"/>
        </w:rPr>
        <w:t>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 w:hint="eastAsia"/>
        </w:rPr>
        <w:t>Č</w:t>
      </w:r>
      <w:r w:rsidRPr="00916DD1">
        <w:rPr>
          <w:rFonts w:ascii="Tahoma" w:eastAsia="Calibri" w:hAnsi="Tahoma" w:cs="Tahoma"/>
        </w:rPr>
        <w:t xml:space="preserve"> Hotel je prepri</w:t>
      </w:r>
      <w:r w:rsidRPr="00916DD1">
        <w:rPr>
          <w:rFonts w:ascii="Tahoma" w:eastAsia="Calibri" w:hAnsi="Tahoma" w:cs="Tahoma" w:hint="eastAsia"/>
        </w:rPr>
        <w:t>č</w:t>
      </w:r>
      <w:r w:rsidRPr="00916DD1">
        <w:rPr>
          <w:rFonts w:ascii="Tahoma" w:eastAsia="Calibri" w:hAnsi="Tahoma" w:cs="Tahoma"/>
        </w:rPr>
        <w:t>ati star</w:t>
      </w:r>
      <w:r w:rsidRPr="00916DD1">
        <w:rPr>
          <w:rFonts w:ascii="Tahoma" w:eastAsia="Calibri" w:hAnsi="Tahoma" w:cs="Tahoma" w:hint="eastAsia"/>
        </w:rPr>
        <w:t>š</w:t>
      </w:r>
      <w:r w:rsidRPr="00916DD1">
        <w:rPr>
          <w:rFonts w:ascii="Tahoma" w:eastAsia="Calibri" w:hAnsi="Tahoma" w:cs="Tahoma"/>
        </w:rPr>
        <w:t>e, da se morajo otroci tudi igrati.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>4. naloga: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>Posnetek je namenjen otrokom(, ki želijo igrati/spoznati omenjeno igro).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>5. naloga: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i/>
        </w:rPr>
      </w:pPr>
      <w:r w:rsidRPr="00916DD1">
        <w:rPr>
          <w:rFonts w:ascii="Tahoma" w:eastAsia="Calibri" w:hAnsi="Tahoma" w:cs="Tahoma"/>
          <w:i/>
        </w:rPr>
        <w:t xml:space="preserve">Po smislu, npr.: </w:t>
      </w:r>
    </w:p>
    <w:p w:rsidR="00916DD1" w:rsidRPr="00916DD1" w:rsidRDefault="00916DD1" w:rsidP="00916DD1">
      <w:pPr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  <w:color w:val="FF0000"/>
          <w:bdr w:val="single" w:sz="4" w:space="0" w:color="auto"/>
          <w:shd w:val="clear" w:color="auto" w:fill="FFFFFF"/>
        </w:rPr>
        <w:t>A</w:t>
      </w:r>
      <w:r w:rsidRPr="00916DD1">
        <w:rPr>
          <w:rFonts w:ascii="Tahoma" w:eastAsia="MyriadPro-Light" w:hAnsi="Tahoma" w:cs="Tahoma"/>
        </w:rPr>
        <w:t xml:space="preserve"> Posnetek nam omogoča, da si potek in pravila igre laže predstavljamo, saj si lahko navodila in potek igre tudi ogledamo. </w:t>
      </w:r>
    </w:p>
    <w:p w:rsidR="00916DD1" w:rsidRPr="00916DD1" w:rsidRDefault="00916DD1" w:rsidP="00916DD1">
      <w:pPr>
        <w:spacing w:after="0" w:line="276" w:lineRule="auto"/>
        <w:rPr>
          <w:rFonts w:ascii="Tahoma" w:eastAsia="MyriadPro-Light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 xml:space="preserve">6. naloga: </w:t>
      </w:r>
    </w:p>
    <w:p w:rsidR="00916DD1" w:rsidRPr="00916DD1" w:rsidRDefault="00916DD1" w:rsidP="00916DD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  <w:b/>
          <w:color w:val="FF0000"/>
        </w:rPr>
        <w:t>1</w:t>
      </w:r>
      <w:r w:rsidRPr="00916DD1">
        <w:rPr>
          <w:rFonts w:ascii="Tahoma" w:eastAsia="MyriadPro-Light" w:hAnsi="Tahoma" w:cs="Tahoma"/>
        </w:rPr>
        <w:tab/>
        <w:t>Na tla narišemo kvadrate v obliki letala.</w:t>
      </w:r>
    </w:p>
    <w:p w:rsidR="00916DD1" w:rsidRPr="00916DD1" w:rsidRDefault="00916DD1" w:rsidP="00916DD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  <w:b/>
          <w:color w:val="FF0000"/>
        </w:rPr>
        <w:t>5</w:t>
      </w:r>
      <w:r w:rsidRPr="00916DD1">
        <w:rPr>
          <w:rFonts w:ascii="Tahoma" w:eastAsia="MyriadPro-Light" w:hAnsi="Tahoma" w:cs="Tahoma"/>
        </w:rPr>
        <w:tab/>
        <w:t xml:space="preserve">V polkrogu na vrhu </w:t>
      </w:r>
      <w:proofErr w:type="spellStart"/>
      <w:r w:rsidRPr="00916DD1">
        <w:rPr>
          <w:rFonts w:ascii="Tahoma" w:eastAsia="MyriadPro-Light" w:hAnsi="Tahoma" w:cs="Tahoma"/>
        </w:rPr>
        <w:t>tančule</w:t>
      </w:r>
      <w:proofErr w:type="spellEnd"/>
      <w:r w:rsidRPr="00916DD1">
        <w:rPr>
          <w:rFonts w:ascii="Tahoma" w:eastAsia="MyriadPro-Light" w:hAnsi="Tahoma" w:cs="Tahoma"/>
        </w:rPr>
        <w:t xml:space="preserve"> si lahko spočijemo.</w:t>
      </w:r>
    </w:p>
    <w:p w:rsidR="00916DD1" w:rsidRPr="00916DD1" w:rsidRDefault="00916DD1" w:rsidP="00916DD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  <w:b/>
          <w:color w:val="FF0000"/>
        </w:rPr>
        <w:t>8</w:t>
      </w:r>
      <w:r w:rsidRPr="00916DD1">
        <w:rPr>
          <w:rFonts w:ascii="Tahoma" w:eastAsia="MyriadPro-Light" w:hAnsi="Tahoma" w:cs="Tahoma"/>
        </w:rPr>
        <w:tab/>
        <w:t>Nadaljujemo tako, da kamenček vržemo v drugi kvadratek in ponovno skačemo po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ind w:left="426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>enakih pravilih.</w:t>
      </w:r>
    </w:p>
    <w:p w:rsidR="00916DD1" w:rsidRPr="00916DD1" w:rsidRDefault="00916DD1" w:rsidP="00916DD1">
      <w:pPr>
        <w:tabs>
          <w:tab w:val="left" w:pos="426"/>
        </w:tabs>
        <w:spacing w:after="0" w:line="276" w:lineRule="auto"/>
        <w:rPr>
          <w:rFonts w:ascii="Tahoma" w:eastAsia="Calibri" w:hAnsi="Tahoma" w:cs="Tahoma"/>
          <w:b/>
        </w:rPr>
      </w:pPr>
      <w:r w:rsidRPr="00916DD1">
        <w:rPr>
          <w:rFonts w:ascii="Tahoma" w:eastAsia="MyriadPro-Light" w:hAnsi="Tahoma" w:cs="Tahoma"/>
          <w:b/>
          <w:color w:val="FF0000"/>
        </w:rPr>
        <w:t>2</w:t>
      </w:r>
      <w:r w:rsidRPr="00916DD1">
        <w:rPr>
          <w:rFonts w:ascii="Tahoma" w:eastAsia="MyriadPro-Light" w:hAnsi="Tahoma" w:cs="Tahoma"/>
        </w:rPr>
        <w:tab/>
        <w:t>V kvadrate vpišemo številke od ena do sedem.</w:t>
      </w:r>
    </w:p>
    <w:p w:rsidR="00916DD1" w:rsidRPr="00916DD1" w:rsidRDefault="00916DD1" w:rsidP="00916DD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  <w:b/>
          <w:color w:val="FF0000"/>
        </w:rPr>
        <w:t>4</w:t>
      </w:r>
      <w:r w:rsidRPr="00916DD1">
        <w:rPr>
          <w:rFonts w:ascii="Tahoma" w:eastAsia="MyriadPro-Light" w:hAnsi="Tahoma" w:cs="Tahoma"/>
        </w:rPr>
        <w:tab/>
        <w:t>V enojne kvadrate skočimo z eno nogo, v dvojne z obema nogama.</w:t>
      </w:r>
    </w:p>
    <w:p w:rsidR="00916DD1" w:rsidRPr="00916DD1" w:rsidRDefault="00916DD1" w:rsidP="00916DD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  <w:b/>
          <w:color w:val="FF0000"/>
        </w:rPr>
        <w:t>6</w:t>
      </w:r>
      <w:r w:rsidRPr="00916DD1">
        <w:rPr>
          <w:rFonts w:ascii="Tahoma" w:eastAsia="MyriadPro-Light" w:hAnsi="Tahoma" w:cs="Tahoma"/>
        </w:rPr>
        <w:tab/>
        <w:t>Nato se vrnemo v izhodišče.</w:t>
      </w:r>
    </w:p>
    <w:p w:rsidR="00916DD1" w:rsidRPr="00916DD1" w:rsidRDefault="00916DD1" w:rsidP="00916DD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  <w:b/>
          <w:color w:val="FF0000"/>
        </w:rPr>
        <w:t>3</w:t>
      </w:r>
      <w:r w:rsidRPr="00916DD1">
        <w:rPr>
          <w:rFonts w:ascii="Tahoma" w:eastAsia="MyriadPro-Light" w:hAnsi="Tahoma" w:cs="Tahoma"/>
        </w:rPr>
        <w:tab/>
        <w:t>Kamenček vržemo v prvi kvadratek.</w:t>
      </w:r>
    </w:p>
    <w:p w:rsidR="00916DD1" w:rsidRPr="00916DD1" w:rsidRDefault="00916DD1" w:rsidP="00916DD1">
      <w:pPr>
        <w:tabs>
          <w:tab w:val="left" w:pos="426"/>
        </w:tabs>
        <w:spacing w:after="0" w:line="276" w:lineRule="auto"/>
        <w:rPr>
          <w:rFonts w:ascii="Tahoma" w:eastAsia="Calibri" w:hAnsi="Tahoma" w:cs="Tahoma"/>
          <w:b/>
        </w:rPr>
      </w:pPr>
      <w:r w:rsidRPr="00916DD1">
        <w:rPr>
          <w:rFonts w:ascii="Tahoma" w:eastAsia="MyriadPro-Light" w:hAnsi="Tahoma" w:cs="Tahoma"/>
          <w:b/>
          <w:color w:val="FF0000"/>
        </w:rPr>
        <w:t>7</w:t>
      </w:r>
      <w:r w:rsidRPr="00916DD1">
        <w:rPr>
          <w:rFonts w:ascii="Tahoma" w:eastAsia="MyriadPro-Light" w:hAnsi="Tahoma" w:cs="Tahoma"/>
        </w:rPr>
        <w:tab/>
        <w:t>Na poti poberemo svoj kamenček.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 xml:space="preserve">7. naloga: 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proofErr w:type="spellStart"/>
      <w:r w:rsidRPr="00916DD1">
        <w:rPr>
          <w:rFonts w:ascii="Tahoma" w:eastAsia="Calibri" w:hAnsi="Tahoma" w:cs="Tahoma"/>
        </w:rPr>
        <w:t>Ristanc</w:t>
      </w:r>
      <w:proofErr w:type="spellEnd"/>
      <w:r w:rsidRPr="00916DD1">
        <w:rPr>
          <w:rFonts w:ascii="Tahoma" w:eastAsia="Calibri" w:hAnsi="Tahoma" w:cs="Tahoma"/>
        </w:rPr>
        <w:t xml:space="preserve"> je ena od najstarejših iger na prostem. Za igro potrebujemo le </w:t>
      </w:r>
      <w:r w:rsidRPr="00916DD1">
        <w:rPr>
          <w:rFonts w:ascii="Tahoma" w:eastAsia="Calibri" w:hAnsi="Tahoma" w:cs="Tahoma"/>
          <w:color w:val="FF0000"/>
        </w:rPr>
        <w:t xml:space="preserve">kredo </w:t>
      </w:r>
      <w:r w:rsidRPr="00916DD1">
        <w:rPr>
          <w:rFonts w:ascii="Tahoma" w:eastAsia="Calibri" w:hAnsi="Tahoma" w:cs="Tahoma"/>
        </w:rPr>
        <w:t xml:space="preserve">in </w:t>
      </w:r>
      <w:r w:rsidRPr="00916DD1">
        <w:rPr>
          <w:rFonts w:ascii="Tahoma" w:eastAsia="Calibri" w:hAnsi="Tahoma" w:cs="Tahoma"/>
          <w:color w:val="FF0000"/>
        </w:rPr>
        <w:t>kamenček</w:t>
      </w:r>
      <w:r w:rsidRPr="00916DD1">
        <w:rPr>
          <w:rFonts w:ascii="Tahoma" w:eastAsia="Calibri" w:hAnsi="Tahoma" w:cs="Tahoma"/>
        </w:rPr>
        <w:t xml:space="preserve">. Število otrok ni </w:t>
      </w:r>
      <w:r w:rsidRPr="00916DD1">
        <w:rPr>
          <w:rFonts w:ascii="Tahoma" w:eastAsia="Calibri" w:hAnsi="Tahoma" w:cs="Tahoma"/>
          <w:color w:val="FF0000"/>
        </w:rPr>
        <w:t>določeno</w:t>
      </w:r>
      <w:r w:rsidRPr="00916DD1">
        <w:rPr>
          <w:rFonts w:ascii="Tahoma" w:eastAsia="Calibri" w:hAnsi="Tahoma" w:cs="Tahoma"/>
        </w:rPr>
        <w:t xml:space="preserve">. Na asfalt narišemo </w:t>
      </w:r>
      <w:r w:rsidRPr="00916DD1">
        <w:rPr>
          <w:rFonts w:ascii="Tahoma" w:eastAsia="Calibri" w:hAnsi="Tahoma" w:cs="Tahoma"/>
          <w:color w:val="FF0000"/>
        </w:rPr>
        <w:t xml:space="preserve">kvadrate </w:t>
      </w:r>
      <w:r w:rsidRPr="00916DD1">
        <w:rPr>
          <w:rFonts w:ascii="Tahoma" w:eastAsia="Calibri" w:hAnsi="Tahoma" w:cs="Tahoma"/>
        </w:rPr>
        <w:t xml:space="preserve">v obliki </w:t>
      </w:r>
      <w:r w:rsidRPr="00916DD1">
        <w:rPr>
          <w:rFonts w:ascii="Tahoma" w:eastAsia="Calibri" w:hAnsi="Tahoma" w:cs="Tahoma"/>
          <w:color w:val="FF0000"/>
        </w:rPr>
        <w:t>letala</w:t>
      </w:r>
      <w:r w:rsidRPr="00916DD1">
        <w:rPr>
          <w:rFonts w:ascii="Tahoma" w:eastAsia="Calibri" w:hAnsi="Tahoma" w:cs="Tahoma"/>
        </w:rPr>
        <w:t xml:space="preserve">: najprej dva enojna, nato pa zapovrstjo enega dvojnega, enega enojnega, enega </w:t>
      </w:r>
      <w:r w:rsidRPr="00916DD1">
        <w:rPr>
          <w:rFonts w:ascii="Tahoma" w:eastAsia="Calibri" w:hAnsi="Tahoma" w:cs="Tahoma"/>
          <w:color w:val="FF0000"/>
        </w:rPr>
        <w:t xml:space="preserve">dvojnega </w:t>
      </w:r>
      <w:r w:rsidRPr="00916DD1">
        <w:rPr>
          <w:rFonts w:ascii="Tahoma" w:eastAsia="Calibri" w:hAnsi="Tahoma" w:cs="Tahoma"/>
        </w:rPr>
        <w:t xml:space="preserve">in na vrhu še </w:t>
      </w:r>
      <w:r w:rsidRPr="00916DD1">
        <w:rPr>
          <w:rFonts w:ascii="Tahoma" w:eastAsia="Calibri" w:hAnsi="Tahoma" w:cs="Tahoma"/>
          <w:color w:val="FF0000"/>
        </w:rPr>
        <w:t>polkrog</w:t>
      </w:r>
      <w:r w:rsidRPr="00916DD1">
        <w:rPr>
          <w:rFonts w:ascii="Tahoma" w:eastAsia="Calibri" w:hAnsi="Tahoma" w:cs="Tahoma"/>
        </w:rPr>
        <w:t xml:space="preserve">. Vanje napišemo številke od </w:t>
      </w:r>
      <w:r w:rsidRPr="00916DD1">
        <w:rPr>
          <w:rFonts w:ascii="Tahoma" w:eastAsia="Calibri" w:hAnsi="Tahoma" w:cs="Tahoma"/>
          <w:color w:val="FF0000"/>
        </w:rPr>
        <w:t xml:space="preserve">ena </w:t>
      </w:r>
      <w:r w:rsidRPr="00916DD1">
        <w:rPr>
          <w:rFonts w:ascii="Tahoma" w:eastAsia="Calibri" w:hAnsi="Tahoma" w:cs="Tahoma"/>
        </w:rPr>
        <w:t xml:space="preserve">do </w:t>
      </w:r>
      <w:r w:rsidRPr="00916DD1">
        <w:rPr>
          <w:rFonts w:ascii="Tahoma" w:eastAsia="Calibri" w:hAnsi="Tahoma" w:cs="Tahoma"/>
          <w:color w:val="FF0000"/>
        </w:rPr>
        <w:t>sedem</w:t>
      </w:r>
      <w:r w:rsidRPr="00916DD1">
        <w:rPr>
          <w:rFonts w:ascii="Tahoma" w:eastAsia="Calibri" w:hAnsi="Tahoma" w:cs="Tahoma"/>
        </w:rPr>
        <w:t xml:space="preserve">. 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lastRenderedPageBreak/>
        <w:t xml:space="preserve">Kamenček vržemo v </w:t>
      </w:r>
      <w:r w:rsidRPr="00916DD1">
        <w:rPr>
          <w:rFonts w:ascii="Tahoma" w:eastAsia="MyriadPro-Light" w:hAnsi="Tahoma" w:cs="Tahoma"/>
          <w:color w:val="FF0000"/>
        </w:rPr>
        <w:t xml:space="preserve">prvi </w:t>
      </w:r>
      <w:r w:rsidRPr="00916DD1">
        <w:rPr>
          <w:rFonts w:ascii="Tahoma" w:eastAsia="MyriadPro-Light" w:hAnsi="Tahoma" w:cs="Tahoma"/>
        </w:rPr>
        <w:t xml:space="preserve">kvadratek in skačemo po oštevilčenih kvadratih. V </w:t>
      </w:r>
      <w:r w:rsidRPr="00916DD1">
        <w:rPr>
          <w:rFonts w:ascii="Tahoma" w:eastAsia="MyriadPro-Light" w:hAnsi="Tahoma" w:cs="Tahoma"/>
          <w:color w:val="FF0000"/>
        </w:rPr>
        <w:t>enojne</w:t>
      </w:r>
      <w:r w:rsidRPr="00916DD1">
        <w:rPr>
          <w:rFonts w:ascii="Tahoma" w:eastAsia="MyriadPro-Light" w:hAnsi="Tahoma" w:cs="Tahoma"/>
        </w:rPr>
        <w:t xml:space="preserve"> kvadrate skočimo z eno nogo, v </w:t>
      </w:r>
      <w:r w:rsidRPr="00916DD1">
        <w:rPr>
          <w:rFonts w:ascii="Tahoma" w:eastAsia="MyriadPro-Light" w:hAnsi="Tahoma" w:cs="Tahoma"/>
          <w:color w:val="FF0000"/>
        </w:rPr>
        <w:t xml:space="preserve">dvojne </w:t>
      </w:r>
      <w:r w:rsidRPr="00916DD1">
        <w:rPr>
          <w:rFonts w:ascii="Tahoma" w:eastAsia="MyriadPro-Light" w:hAnsi="Tahoma" w:cs="Tahoma"/>
        </w:rPr>
        <w:t xml:space="preserve">pa z obema nogama. V </w:t>
      </w:r>
      <w:r w:rsidRPr="00916DD1">
        <w:rPr>
          <w:rFonts w:ascii="Tahoma" w:eastAsia="MyriadPro-Light" w:hAnsi="Tahoma" w:cs="Tahoma"/>
          <w:color w:val="FF0000"/>
        </w:rPr>
        <w:t>polkrogu</w:t>
      </w:r>
      <w:r w:rsidRPr="00916DD1">
        <w:rPr>
          <w:rFonts w:ascii="Tahoma" w:eastAsia="MyriadPro-Light" w:hAnsi="Tahoma" w:cs="Tahoma"/>
        </w:rPr>
        <w:t xml:space="preserve"> na vrhu </w:t>
      </w:r>
      <w:proofErr w:type="spellStart"/>
      <w:r w:rsidRPr="00916DD1">
        <w:rPr>
          <w:rFonts w:ascii="Tahoma" w:eastAsia="MyriadPro-Light" w:hAnsi="Tahoma" w:cs="Tahoma"/>
        </w:rPr>
        <w:t>tančule</w:t>
      </w:r>
      <w:proofErr w:type="spellEnd"/>
      <w:r w:rsidRPr="00916DD1">
        <w:rPr>
          <w:rFonts w:ascii="Tahoma" w:eastAsia="MyriadPro-Light" w:hAnsi="Tahoma" w:cs="Tahoma"/>
        </w:rPr>
        <w:t xml:space="preserve"> se spočijemo in se na enak način vrnemo na izhodišče. Vmes poberemo svoj kamenček. Nadaljujemo tako, da kamenček vržemo v </w:t>
      </w:r>
      <w:r w:rsidRPr="00916DD1">
        <w:rPr>
          <w:rFonts w:ascii="Tahoma" w:eastAsia="MyriadPro-Light" w:hAnsi="Tahoma" w:cs="Tahoma"/>
          <w:color w:val="FF0000"/>
        </w:rPr>
        <w:t xml:space="preserve">drugi </w:t>
      </w:r>
      <w:r w:rsidRPr="00916DD1">
        <w:rPr>
          <w:rFonts w:ascii="Tahoma" w:eastAsia="MyriadPro-Light" w:hAnsi="Tahoma" w:cs="Tahoma"/>
        </w:rPr>
        <w:t>kvadratek in ponovno skačemo po enakih pravilih.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 xml:space="preserve">Če kamenčka ne vržemo v </w:t>
      </w:r>
      <w:r w:rsidRPr="00916DD1">
        <w:rPr>
          <w:rFonts w:ascii="Tahoma" w:eastAsia="MyriadPro-Light" w:hAnsi="Tahoma" w:cs="Tahoma"/>
          <w:color w:val="FF0000"/>
        </w:rPr>
        <w:t xml:space="preserve">pravi </w:t>
      </w:r>
      <w:r w:rsidRPr="00916DD1">
        <w:rPr>
          <w:rFonts w:ascii="Tahoma" w:eastAsia="MyriadPro-Light" w:hAnsi="Tahoma" w:cs="Tahoma"/>
        </w:rPr>
        <w:t xml:space="preserve">kvadrat ali se med skakanjem </w:t>
      </w:r>
      <w:r w:rsidRPr="00916DD1">
        <w:rPr>
          <w:rFonts w:ascii="Tahoma" w:eastAsia="MyriadPro-Light" w:hAnsi="Tahoma" w:cs="Tahoma"/>
          <w:color w:val="FF0000"/>
        </w:rPr>
        <w:t>prevrnemo</w:t>
      </w:r>
      <w:r w:rsidRPr="00916DD1">
        <w:rPr>
          <w:rFonts w:ascii="Tahoma" w:eastAsia="MyriadPro-Light" w:hAnsi="Tahoma" w:cs="Tahoma"/>
        </w:rPr>
        <w:t xml:space="preserve">, v enojnem kvadratu stopimo še na drugo nogo ali kaj podobnega, je na vrsti </w:t>
      </w:r>
      <w:r w:rsidRPr="00916DD1">
        <w:rPr>
          <w:rFonts w:ascii="Tahoma" w:eastAsia="MyriadPro-Light" w:hAnsi="Tahoma" w:cs="Tahoma"/>
          <w:color w:val="FF0000"/>
        </w:rPr>
        <w:t xml:space="preserve">naslednji/drug </w:t>
      </w:r>
      <w:r w:rsidRPr="00916DD1">
        <w:rPr>
          <w:rFonts w:ascii="Tahoma" w:eastAsia="MyriadPro-Light" w:hAnsi="Tahoma" w:cs="Tahoma"/>
        </w:rPr>
        <w:t xml:space="preserve">igralec. Zmaga tisti, ki prvi uspešno konča </w:t>
      </w:r>
      <w:r w:rsidRPr="00916DD1">
        <w:rPr>
          <w:rFonts w:ascii="Tahoma" w:eastAsia="MyriadPro-Light" w:hAnsi="Tahoma" w:cs="Tahoma"/>
          <w:color w:val="FF0000"/>
        </w:rPr>
        <w:t>sedmico</w:t>
      </w:r>
      <w:r w:rsidRPr="00916DD1">
        <w:rPr>
          <w:rFonts w:ascii="Tahoma" w:eastAsia="MyriadPro-Light" w:hAnsi="Tahoma" w:cs="Tahoma"/>
        </w:rPr>
        <w:t>.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>8. naloga:</w:t>
      </w:r>
      <w:r w:rsidRPr="00916DD1">
        <w:rPr>
          <w:rFonts w:ascii="Tahoma" w:eastAsia="Calibri" w:hAnsi="Tahoma" w:cs="Tahoma"/>
          <w:b/>
        </w:rPr>
        <w:t xml:space="preserve"> /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>9. naloga: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395"/>
      </w:tblGrid>
      <w:tr w:rsidR="00916DD1" w:rsidRPr="00916DD1" w:rsidTr="0051467F">
        <w:tc>
          <w:tcPr>
            <w:tcW w:w="3260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</w:rPr>
              <w:t>Ime igre</w:t>
            </w:r>
          </w:p>
        </w:tc>
        <w:tc>
          <w:tcPr>
            <w:tcW w:w="4395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  <w:color w:val="FF0000"/>
              </w:rPr>
              <w:t>zemljo krasti</w:t>
            </w:r>
          </w:p>
        </w:tc>
      </w:tr>
      <w:tr w:rsidR="00916DD1" w:rsidRPr="00916DD1" w:rsidTr="0051467F">
        <w:tc>
          <w:tcPr>
            <w:tcW w:w="3260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</w:rPr>
              <w:t>Vrsta igre</w:t>
            </w:r>
          </w:p>
        </w:tc>
        <w:tc>
          <w:tcPr>
            <w:tcW w:w="4395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  <w:color w:val="FF0000"/>
              </w:rPr>
              <w:t>zunanja talna igra</w:t>
            </w:r>
          </w:p>
        </w:tc>
      </w:tr>
      <w:tr w:rsidR="00916DD1" w:rsidRPr="00916DD1" w:rsidTr="0051467F">
        <w:tc>
          <w:tcPr>
            <w:tcW w:w="3260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</w:rPr>
              <w:t>Število igralcev</w:t>
            </w:r>
          </w:p>
        </w:tc>
        <w:tc>
          <w:tcPr>
            <w:tcW w:w="4395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  <w:color w:val="FF0000"/>
              </w:rPr>
            </w:pPr>
            <w:r w:rsidRPr="00916DD1">
              <w:rPr>
                <w:rFonts w:ascii="Tahoma" w:eastAsia="Calibri" w:hAnsi="Tahoma" w:cs="Tahoma"/>
                <w:color w:val="FF0000"/>
              </w:rPr>
              <w:t>toliko, kot narišemo krogov/ni določeno</w:t>
            </w:r>
          </w:p>
        </w:tc>
      </w:tr>
      <w:tr w:rsidR="00916DD1" w:rsidRPr="00916DD1" w:rsidTr="0051467F">
        <w:tc>
          <w:tcPr>
            <w:tcW w:w="3260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</w:rPr>
              <w:t>Primerna starost igralcev</w:t>
            </w:r>
          </w:p>
        </w:tc>
        <w:tc>
          <w:tcPr>
            <w:tcW w:w="4395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  <w:color w:val="FF0000"/>
              </w:rPr>
            </w:pPr>
            <w:r w:rsidRPr="00916DD1">
              <w:rPr>
                <w:rFonts w:ascii="Tahoma" w:eastAsia="Calibri" w:hAnsi="Tahoma" w:cs="Tahoma"/>
                <w:color w:val="FF0000"/>
              </w:rPr>
              <w:t>od 6 do 15 let/osnovnošolci</w:t>
            </w:r>
          </w:p>
        </w:tc>
      </w:tr>
      <w:tr w:rsidR="00916DD1" w:rsidRPr="00916DD1" w:rsidTr="0051467F">
        <w:tc>
          <w:tcPr>
            <w:tcW w:w="3260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</w:rPr>
              <w:t>Pripomočki za igro</w:t>
            </w:r>
          </w:p>
        </w:tc>
        <w:tc>
          <w:tcPr>
            <w:tcW w:w="4395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  <w:color w:val="FF0000"/>
              </w:rPr>
              <w:t>palica in kreda</w:t>
            </w:r>
          </w:p>
        </w:tc>
      </w:tr>
      <w:tr w:rsidR="00916DD1" w:rsidRPr="00916DD1" w:rsidTr="0051467F">
        <w:tc>
          <w:tcPr>
            <w:tcW w:w="3260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</w:rPr>
              <w:t>Prostor, kjer se igro lahko igra</w:t>
            </w:r>
          </w:p>
        </w:tc>
        <w:tc>
          <w:tcPr>
            <w:tcW w:w="4395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  <w:color w:val="0070C0"/>
              </w:rPr>
            </w:pPr>
            <w:r w:rsidRPr="00916DD1">
              <w:rPr>
                <w:rFonts w:ascii="Tahoma" w:eastAsia="Calibri" w:hAnsi="Tahoma" w:cs="Tahoma"/>
                <w:color w:val="FF0000"/>
              </w:rPr>
              <w:t>povsod, kjer lahko narišemo krog (asfaltirana tla, na zemlji …)</w:t>
            </w:r>
          </w:p>
        </w:tc>
      </w:tr>
      <w:tr w:rsidR="00916DD1" w:rsidRPr="00916DD1" w:rsidTr="0051467F">
        <w:tc>
          <w:tcPr>
            <w:tcW w:w="3260" w:type="dxa"/>
            <w:shd w:val="clear" w:color="auto" w:fill="auto"/>
          </w:tcPr>
          <w:p w:rsidR="00916DD1" w:rsidRPr="00916DD1" w:rsidRDefault="00916DD1" w:rsidP="00916DD1">
            <w:pPr>
              <w:spacing w:after="0" w:line="276" w:lineRule="auto"/>
              <w:rPr>
                <w:rFonts w:ascii="Tahoma" w:eastAsia="Calibri" w:hAnsi="Tahoma" w:cs="Tahoma"/>
              </w:rPr>
            </w:pPr>
            <w:r w:rsidRPr="00916DD1">
              <w:rPr>
                <w:rFonts w:ascii="Tahoma" w:eastAsia="Calibri" w:hAnsi="Tahoma" w:cs="Tahoma"/>
              </w:rPr>
              <w:t>Zmagovalec igre</w:t>
            </w:r>
          </w:p>
        </w:tc>
        <w:tc>
          <w:tcPr>
            <w:tcW w:w="4395" w:type="dxa"/>
            <w:shd w:val="clear" w:color="auto" w:fill="auto"/>
          </w:tcPr>
          <w:p w:rsidR="00916DD1" w:rsidRPr="00916DD1" w:rsidRDefault="00916DD1" w:rsidP="00916DD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Calibri" w:hAnsi="Tahoma" w:cs="Tahoma"/>
                <w:color w:val="FF0000"/>
              </w:rPr>
            </w:pPr>
            <w:r w:rsidRPr="00916DD1">
              <w:rPr>
                <w:rFonts w:ascii="Tahoma" w:eastAsia="Calibri" w:hAnsi="Tahoma" w:cs="Tahoma"/>
                <w:color w:val="FF0000"/>
              </w:rPr>
              <w:t xml:space="preserve">igralec, ki si je pridobil največ ozemlja  </w:t>
            </w:r>
          </w:p>
        </w:tc>
      </w:tr>
    </w:tbl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>10. naloga: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 xml:space="preserve">Vojno igralec napove </w:t>
      </w:r>
      <w:r w:rsidRPr="00916DD1">
        <w:rPr>
          <w:rFonts w:ascii="Tahoma" w:eastAsia="MyriadPro-Light" w:hAnsi="Tahoma" w:cs="Tahoma"/>
          <w:u w:val="single"/>
        </w:rPr>
        <w:t>vsem udeležencem igre</w:t>
      </w:r>
      <w:r w:rsidRPr="00916DD1">
        <w:rPr>
          <w:rFonts w:ascii="Tahoma" w:eastAsia="MyriadPro-Light" w:hAnsi="Tahoma" w:cs="Tahoma"/>
        </w:rPr>
        <w:t xml:space="preserve">. </w:t>
      </w:r>
      <w:r w:rsidRPr="00916DD1">
        <w:rPr>
          <w:rFonts w:ascii="Tahoma" w:eastAsia="MyriadPro-Light" w:hAnsi="Tahoma" w:cs="Tahoma"/>
          <w:color w:val="FF0000"/>
        </w:rPr>
        <w:t>(le enemu igralcu)</w:t>
      </w:r>
      <w:r w:rsidRPr="00916DD1">
        <w:rPr>
          <w:rFonts w:ascii="Tahoma" w:eastAsia="MyriadPro-Light" w:hAnsi="Tahoma" w:cs="Tahoma"/>
          <w:color w:val="FF0000"/>
        </w:rPr>
        <w:tab/>
      </w:r>
      <w:r w:rsidRPr="00916DD1">
        <w:rPr>
          <w:rFonts w:ascii="Tahoma" w:eastAsia="MyriadPro-Light" w:hAnsi="Tahoma" w:cs="Tahoma"/>
        </w:rPr>
        <w:tab/>
      </w:r>
      <w:r w:rsidRPr="00916DD1">
        <w:rPr>
          <w:rFonts w:ascii="Tahoma" w:eastAsia="MyriadPro-Light" w:hAnsi="Tahoma" w:cs="Tahoma"/>
        </w:rPr>
        <w:tab/>
        <w:t>DA</w:t>
      </w:r>
      <w:r w:rsidRPr="00916DD1">
        <w:rPr>
          <w:rFonts w:ascii="Tahoma" w:eastAsia="MyriadPro-Light" w:hAnsi="Tahoma" w:cs="Tahoma"/>
        </w:rPr>
        <w:tab/>
      </w:r>
      <w:r w:rsidRPr="00916DD1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916DD1" w:rsidRPr="00916DD1" w:rsidRDefault="00916DD1" w:rsidP="00916DD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916DD1">
        <w:rPr>
          <w:rFonts w:ascii="Tahoma" w:eastAsia="MyriadPro-Light" w:hAnsi="Tahoma" w:cs="Tahoma"/>
        </w:rPr>
        <w:t xml:space="preserve">Na tla narišemo </w:t>
      </w:r>
      <w:r w:rsidRPr="00916DD1">
        <w:rPr>
          <w:rFonts w:ascii="Tahoma" w:eastAsia="MyriadPro-Light" w:hAnsi="Tahoma" w:cs="Tahoma"/>
          <w:u w:val="single"/>
        </w:rPr>
        <w:t>kvadrat</w:t>
      </w:r>
      <w:r w:rsidRPr="00916DD1">
        <w:rPr>
          <w:rFonts w:ascii="Tahoma" w:eastAsia="MyriadPro-Light" w:hAnsi="Tahoma" w:cs="Tahoma"/>
        </w:rPr>
        <w:t>, razdeljen na toliko delov, kot je otrok. (</w:t>
      </w:r>
      <w:r w:rsidRPr="00916DD1">
        <w:rPr>
          <w:rFonts w:ascii="Tahoma" w:eastAsia="MyriadPro-Light" w:hAnsi="Tahoma" w:cs="Tahoma"/>
          <w:color w:val="FF0000"/>
        </w:rPr>
        <w:t>krog</w:t>
      </w:r>
      <w:r w:rsidRPr="00916DD1">
        <w:rPr>
          <w:rFonts w:ascii="Tahoma" w:eastAsia="MyriadPro-Light" w:hAnsi="Tahoma" w:cs="Tahoma"/>
        </w:rPr>
        <w:t>)</w:t>
      </w:r>
      <w:r w:rsidRPr="00916DD1">
        <w:rPr>
          <w:rFonts w:ascii="Tahoma" w:eastAsia="MyriadPro-Light" w:hAnsi="Tahoma" w:cs="Tahoma"/>
        </w:rPr>
        <w:tab/>
      </w:r>
      <w:r w:rsidRPr="00916DD1">
        <w:rPr>
          <w:rFonts w:ascii="Tahoma" w:eastAsia="MyriadPro-Light" w:hAnsi="Tahoma" w:cs="Tahoma"/>
        </w:rPr>
        <w:tab/>
        <w:t>DA</w:t>
      </w:r>
      <w:r w:rsidRPr="00916DD1">
        <w:rPr>
          <w:rFonts w:ascii="Tahoma" w:eastAsia="MyriadPro-Light" w:hAnsi="Tahoma" w:cs="Tahoma"/>
        </w:rPr>
        <w:tab/>
      </w:r>
      <w:r w:rsidRPr="00916DD1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>Vsak igralec si izbere ime ene države in jo zapiše v svoj del ozemlja.</w:t>
      </w:r>
      <w:r w:rsidRPr="00916DD1">
        <w:rPr>
          <w:rFonts w:ascii="Tahoma" w:eastAsia="MyriadPro-Light" w:hAnsi="Tahoma" w:cs="Tahoma"/>
        </w:rPr>
        <w:tab/>
      </w:r>
      <w:r w:rsidRPr="00916DD1">
        <w:rPr>
          <w:rFonts w:ascii="Tahoma" w:eastAsia="MyriadPro-Light" w:hAnsi="Tahoma" w:cs="Tahoma"/>
        </w:rPr>
        <w:tab/>
      </w:r>
      <w:r w:rsidRPr="00916DD1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916DD1">
        <w:rPr>
          <w:rFonts w:ascii="Tahoma" w:eastAsia="MyriadPro-Light" w:hAnsi="Tahoma" w:cs="Tahoma"/>
        </w:rPr>
        <w:tab/>
        <w:t>NE</w:t>
      </w:r>
      <w:r w:rsidRPr="00916DD1">
        <w:rPr>
          <w:rFonts w:ascii="Tahoma" w:eastAsia="MyriadPro-Light" w:hAnsi="Tahoma" w:cs="Tahoma"/>
          <w:color w:val="FF0000"/>
          <w:bdr w:val="single" w:sz="4" w:space="0" w:color="auto"/>
        </w:rPr>
        <w:t xml:space="preserve"> </w:t>
      </w:r>
    </w:p>
    <w:p w:rsidR="00916DD1" w:rsidRPr="00916DD1" w:rsidRDefault="00916DD1" w:rsidP="00916DD1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 xml:space="preserve">Palico meče isti igralec, in sicer na ozemlje klicane države. </w:t>
      </w:r>
      <w:r w:rsidRPr="00916DD1">
        <w:rPr>
          <w:rFonts w:ascii="Tahoma" w:eastAsia="MyriadPro-Light" w:hAnsi="Tahoma" w:cs="Tahoma"/>
          <w:color w:val="FF0000"/>
        </w:rPr>
        <w:t xml:space="preserve">(vedno drugi) </w:t>
      </w:r>
      <w:r w:rsidRPr="00916DD1">
        <w:rPr>
          <w:rFonts w:ascii="Tahoma" w:eastAsia="MyriadPro-Light" w:hAnsi="Tahoma" w:cs="Tahoma"/>
        </w:rPr>
        <w:tab/>
        <w:t>DA</w:t>
      </w:r>
      <w:r w:rsidRPr="00916DD1">
        <w:rPr>
          <w:rFonts w:ascii="Tahoma" w:eastAsia="MyriadPro-Light" w:hAnsi="Tahoma" w:cs="Tahoma"/>
        </w:rPr>
        <w:tab/>
      </w:r>
      <w:r w:rsidRPr="00916DD1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MyriadPro-Light" w:hAnsi="Tahoma" w:cs="Tahoma"/>
        </w:rPr>
        <w:t xml:space="preserve">Isti igralec, ki je vrgel palico, jo po besedi </w:t>
      </w:r>
      <w:r w:rsidRPr="00916DD1">
        <w:rPr>
          <w:rFonts w:ascii="Tahoma" w:eastAsia="MyriadPro-Light" w:hAnsi="Tahoma" w:cs="Tahoma"/>
          <w:i/>
          <w:iCs/>
        </w:rPr>
        <w:t xml:space="preserve">stop </w:t>
      </w:r>
      <w:r w:rsidRPr="00916DD1">
        <w:rPr>
          <w:rFonts w:ascii="Tahoma" w:eastAsia="MyriadPro-Light" w:hAnsi="Tahoma" w:cs="Tahoma"/>
        </w:rPr>
        <w:t xml:space="preserve">tudi pobere. </w:t>
      </w:r>
      <w:r w:rsidRPr="00916DD1">
        <w:rPr>
          <w:rFonts w:ascii="Tahoma" w:eastAsia="MyriadPro-Light" w:hAnsi="Tahoma" w:cs="Tahoma"/>
          <w:color w:val="FF0000"/>
        </w:rPr>
        <w:t xml:space="preserve">(klicani igralec) </w:t>
      </w:r>
      <w:r w:rsidRPr="00916DD1">
        <w:rPr>
          <w:rFonts w:ascii="Tahoma" w:eastAsia="MyriadPro-Light" w:hAnsi="Tahoma" w:cs="Tahoma"/>
        </w:rPr>
        <w:tab/>
        <w:t>DA</w:t>
      </w:r>
      <w:r w:rsidRPr="00916DD1">
        <w:rPr>
          <w:rFonts w:ascii="Tahoma" w:eastAsia="MyriadPro-Light" w:hAnsi="Tahoma" w:cs="Tahoma"/>
        </w:rPr>
        <w:tab/>
      </w:r>
      <w:r w:rsidRPr="00916DD1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>11. naloga: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>Ko se zasli</w:t>
      </w:r>
      <w:r w:rsidRPr="00916DD1">
        <w:rPr>
          <w:rFonts w:ascii="Tahoma" w:eastAsia="Calibri" w:hAnsi="Tahoma" w:cs="Tahoma" w:hint="eastAsia"/>
        </w:rPr>
        <w:t>š</w:t>
      </w:r>
      <w:r w:rsidRPr="00916DD1">
        <w:rPr>
          <w:rFonts w:ascii="Tahoma" w:eastAsia="Calibri" w:hAnsi="Tahoma" w:cs="Tahoma"/>
        </w:rPr>
        <w:t>i ukaz stop</w:t>
      </w:r>
      <w:r w:rsidRPr="00916DD1">
        <w:rPr>
          <w:rFonts w:ascii="Tahoma" w:eastAsia="Calibri" w:hAnsi="Tahoma" w:cs="Tahoma"/>
          <w:b/>
        </w:rPr>
        <w:t xml:space="preserve">, </w:t>
      </w:r>
      <w:r w:rsidRPr="00916DD1">
        <w:rPr>
          <w:rFonts w:ascii="Tahoma" w:eastAsia="Calibri" w:hAnsi="Tahoma" w:cs="Tahoma"/>
          <w:color w:val="FF0000"/>
          <w:u w:val="single"/>
        </w:rPr>
        <w:t>se ustavijo vsi igralci</w:t>
      </w:r>
      <w:r w:rsidRPr="00916DD1">
        <w:rPr>
          <w:rFonts w:ascii="Tahoma" w:eastAsia="Calibri" w:hAnsi="Tahoma" w:cs="Tahoma"/>
        </w:rPr>
        <w:t>/se ustavijo vsi, razen vodje.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>Klicani igralec me</w:t>
      </w:r>
      <w:r w:rsidRPr="00916DD1">
        <w:rPr>
          <w:rFonts w:ascii="Tahoma" w:eastAsia="Calibri" w:hAnsi="Tahoma" w:cs="Tahoma" w:hint="eastAsia"/>
        </w:rPr>
        <w:t>č</w:t>
      </w:r>
      <w:r w:rsidRPr="00916DD1">
        <w:rPr>
          <w:rFonts w:ascii="Tahoma" w:eastAsia="Calibri" w:hAnsi="Tahoma" w:cs="Tahoma"/>
        </w:rPr>
        <w:t xml:space="preserve">e palico, in </w:t>
      </w:r>
      <w:r w:rsidRPr="00916DD1">
        <w:rPr>
          <w:rFonts w:ascii="Tahoma" w:eastAsia="Calibri" w:hAnsi="Tahoma" w:cs="Tahoma" w:hint="eastAsia"/>
        </w:rPr>
        <w:t>č</w:t>
      </w:r>
      <w:r w:rsidRPr="00916DD1">
        <w:rPr>
          <w:rFonts w:ascii="Tahoma" w:eastAsia="Calibri" w:hAnsi="Tahoma" w:cs="Tahoma"/>
        </w:rPr>
        <w:t>e soigralca zadene, dobi to</w:t>
      </w:r>
      <w:r w:rsidRPr="00916DD1">
        <w:rPr>
          <w:rFonts w:ascii="Tahoma" w:eastAsia="Calibri" w:hAnsi="Tahoma" w:cs="Tahoma" w:hint="eastAsia"/>
        </w:rPr>
        <w:t>č</w:t>
      </w:r>
      <w:r w:rsidRPr="00916DD1">
        <w:rPr>
          <w:rFonts w:ascii="Tahoma" w:eastAsia="Calibri" w:hAnsi="Tahoma" w:cs="Tahoma"/>
        </w:rPr>
        <w:t>ke/</w:t>
      </w:r>
      <w:r w:rsidRPr="00916DD1">
        <w:rPr>
          <w:rFonts w:ascii="Tahoma" w:eastAsia="Calibri" w:hAnsi="Tahoma" w:cs="Tahoma"/>
          <w:color w:val="FF0000"/>
          <w:u w:val="single"/>
        </w:rPr>
        <w:t>lahko krade zemljo</w:t>
      </w:r>
      <w:r w:rsidRPr="00916DD1">
        <w:rPr>
          <w:rFonts w:ascii="Tahoma" w:eastAsia="Calibri" w:hAnsi="Tahoma" w:cs="Tahoma"/>
        </w:rPr>
        <w:t>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>Zemlje lahko dobi le toliko, kolikor je potrebuje/</w:t>
      </w:r>
      <w:r w:rsidRPr="00916DD1">
        <w:rPr>
          <w:rFonts w:ascii="Tahoma" w:eastAsia="Calibri" w:hAnsi="Tahoma" w:cs="Tahoma"/>
          <w:color w:val="FF0000"/>
          <w:u w:val="single"/>
        </w:rPr>
        <w:t>kolikor je dose</w:t>
      </w:r>
      <w:r w:rsidRPr="00916DD1">
        <w:rPr>
          <w:rFonts w:ascii="Tahoma" w:eastAsia="Calibri" w:hAnsi="Tahoma" w:cs="Tahoma" w:hint="eastAsia"/>
          <w:color w:val="FF0000"/>
          <w:u w:val="single"/>
        </w:rPr>
        <w:t>ž</w:t>
      </w:r>
      <w:r w:rsidRPr="00916DD1">
        <w:rPr>
          <w:rFonts w:ascii="Tahoma" w:eastAsia="Calibri" w:hAnsi="Tahoma" w:cs="Tahoma"/>
          <w:color w:val="FF0000"/>
          <w:u w:val="single"/>
        </w:rPr>
        <w:t>e s svojega ozemlja</w:t>
      </w:r>
      <w:r w:rsidRPr="00916DD1">
        <w:rPr>
          <w:rFonts w:ascii="Tahoma" w:eastAsia="Calibri" w:hAnsi="Tahoma" w:cs="Tahoma"/>
        </w:rPr>
        <w:t>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 w:hint="eastAsia"/>
        </w:rPr>
        <w:t>Č</w:t>
      </w:r>
      <w:r w:rsidRPr="00916DD1">
        <w:rPr>
          <w:rFonts w:ascii="Tahoma" w:eastAsia="Calibri" w:hAnsi="Tahoma" w:cs="Tahoma"/>
        </w:rPr>
        <w:t>e igralec z metom zgre</w:t>
      </w:r>
      <w:r w:rsidRPr="00916DD1">
        <w:rPr>
          <w:rFonts w:ascii="Tahoma" w:eastAsia="Calibri" w:hAnsi="Tahoma" w:cs="Tahoma" w:hint="eastAsia"/>
        </w:rPr>
        <w:t>š</w:t>
      </w:r>
      <w:r w:rsidRPr="00916DD1">
        <w:rPr>
          <w:rFonts w:ascii="Tahoma" w:eastAsia="Calibri" w:hAnsi="Tahoma" w:cs="Tahoma"/>
        </w:rPr>
        <w:t>i, dobi pol manj zemlje/</w:t>
      </w:r>
      <w:r w:rsidRPr="00916DD1">
        <w:rPr>
          <w:rFonts w:ascii="Tahoma" w:eastAsia="Calibri" w:hAnsi="Tahoma" w:cs="Tahoma"/>
          <w:color w:val="FF0000"/>
          <w:u w:val="single"/>
        </w:rPr>
        <w:t>zemlje sploh ne dobi</w:t>
      </w:r>
      <w:r w:rsidRPr="00916DD1">
        <w:rPr>
          <w:rFonts w:ascii="Tahoma" w:eastAsia="Calibri" w:hAnsi="Tahoma" w:cs="Tahoma"/>
        </w:rPr>
        <w:t>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>Zmagovalec je tisti, ki s palico najve</w:t>
      </w:r>
      <w:r w:rsidRPr="00916DD1">
        <w:rPr>
          <w:rFonts w:ascii="Tahoma" w:eastAsia="Calibri" w:hAnsi="Tahoma" w:cs="Tahoma" w:hint="eastAsia"/>
        </w:rPr>
        <w:t>č</w:t>
      </w:r>
      <w:r w:rsidRPr="00916DD1">
        <w:rPr>
          <w:rFonts w:ascii="Tahoma" w:eastAsia="Calibri" w:hAnsi="Tahoma" w:cs="Tahoma"/>
        </w:rPr>
        <w:t>krat zadene/</w:t>
      </w:r>
      <w:r w:rsidRPr="00916DD1">
        <w:rPr>
          <w:rFonts w:ascii="Tahoma" w:eastAsia="Calibri" w:hAnsi="Tahoma" w:cs="Tahoma"/>
          <w:color w:val="FF0000"/>
          <w:u w:val="single"/>
        </w:rPr>
        <w:t>tisti, ki si pridobi najve</w:t>
      </w:r>
      <w:r w:rsidRPr="00916DD1">
        <w:rPr>
          <w:rFonts w:ascii="Tahoma" w:eastAsia="Calibri" w:hAnsi="Tahoma" w:cs="Tahoma" w:hint="eastAsia"/>
          <w:color w:val="FF0000"/>
          <w:u w:val="single"/>
        </w:rPr>
        <w:t>č</w:t>
      </w:r>
      <w:r w:rsidRPr="00916DD1">
        <w:rPr>
          <w:rFonts w:ascii="Tahoma" w:eastAsia="Calibri" w:hAnsi="Tahoma" w:cs="Tahoma"/>
          <w:color w:val="FF0000"/>
          <w:u w:val="single"/>
        </w:rPr>
        <w:t xml:space="preserve"> ozemlja</w:t>
      </w:r>
      <w:r w:rsidRPr="00916DD1">
        <w:rPr>
          <w:rFonts w:ascii="Tahoma" w:eastAsia="Calibri" w:hAnsi="Tahoma" w:cs="Tahoma"/>
        </w:rPr>
        <w:t>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 xml:space="preserve">12. naloga: 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 xml:space="preserve">- sopomenska zveza besede glasno: </w:t>
      </w:r>
      <w:r w:rsidRPr="00916DD1">
        <w:rPr>
          <w:rFonts w:ascii="Tahoma" w:eastAsia="Calibri" w:hAnsi="Tahoma" w:cs="Tahoma"/>
          <w:color w:val="FF0000"/>
        </w:rPr>
        <w:t>na glas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 xml:space="preserve">- protipomenka besede najmanj (ozemlja): </w:t>
      </w:r>
      <w:r w:rsidRPr="00916DD1">
        <w:rPr>
          <w:rFonts w:ascii="Tahoma" w:eastAsia="Calibri" w:hAnsi="Tahoma" w:cs="Tahoma"/>
          <w:color w:val="FF0000"/>
        </w:rPr>
        <w:t>največ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</w:rPr>
        <w:t xml:space="preserve">- podpomenka besedni zvezi geometrijski lik: </w:t>
      </w:r>
      <w:r w:rsidRPr="00916DD1">
        <w:rPr>
          <w:rFonts w:ascii="Tahoma" w:eastAsia="Calibri" w:hAnsi="Tahoma" w:cs="Tahoma"/>
          <w:color w:val="FF0000"/>
        </w:rPr>
        <w:t>krog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 xml:space="preserve">13. naloga: 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i/>
        </w:rPr>
      </w:pPr>
      <w:r w:rsidRPr="00916DD1">
        <w:rPr>
          <w:rFonts w:ascii="Tahoma" w:eastAsia="Calibri" w:hAnsi="Tahoma" w:cs="Tahoma"/>
          <w:i/>
        </w:rPr>
        <w:t>Po smislu, npr.: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  <w:color w:val="FF0000"/>
        </w:rPr>
        <w:t>Kako se imenujeta igri, ki smo ju spoznali?/Kateri igri sem spoznal/-a?</w:t>
      </w:r>
      <w:r w:rsidRPr="00916DD1">
        <w:rPr>
          <w:rFonts w:ascii="Tahoma" w:eastAsia="Calibri" w:hAnsi="Tahoma" w:cs="Tahoma"/>
        </w:rPr>
        <w:t xml:space="preserve"> </w:t>
      </w:r>
      <w:proofErr w:type="spellStart"/>
      <w:r w:rsidRPr="00916DD1">
        <w:rPr>
          <w:rFonts w:ascii="Tahoma" w:eastAsia="Calibri" w:hAnsi="Tahoma" w:cs="Tahoma"/>
        </w:rPr>
        <w:t>Ristanc</w:t>
      </w:r>
      <w:proofErr w:type="spellEnd"/>
      <w:r w:rsidRPr="00916DD1">
        <w:rPr>
          <w:rFonts w:ascii="Tahoma" w:eastAsia="Calibri" w:hAnsi="Tahoma" w:cs="Tahoma"/>
        </w:rPr>
        <w:t xml:space="preserve"> ali </w:t>
      </w:r>
      <w:proofErr w:type="spellStart"/>
      <w:r w:rsidRPr="00916DD1">
        <w:rPr>
          <w:rFonts w:ascii="Tahoma" w:eastAsia="Calibri" w:hAnsi="Tahoma" w:cs="Tahoma"/>
        </w:rPr>
        <w:t>tančula</w:t>
      </w:r>
      <w:proofErr w:type="spellEnd"/>
      <w:r w:rsidRPr="00916DD1">
        <w:rPr>
          <w:rFonts w:ascii="Tahoma" w:eastAsia="Calibri" w:hAnsi="Tahoma" w:cs="Tahoma"/>
        </w:rPr>
        <w:t>; zemljo krasti.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  <w:color w:val="FF0000"/>
        </w:rPr>
        <w:lastRenderedPageBreak/>
        <w:t xml:space="preserve">Kje se lahko igrata igri?/Kje se igri igra? </w:t>
      </w:r>
      <w:r w:rsidRPr="00916DD1">
        <w:rPr>
          <w:rFonts w:ascii="Tahoma" w:eastAsia="Calibri" w:hAnsi="Tahoma" w:cs="Tahoma"/>
        </w:rPr>
        <w:t>Na prostem; na tleh.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  <w:color w:val="FF0000"/>
        </w:rPr>
        <w:t>Kam morajo narisati kroge?</w:t>
      </w:r>
      <w:r w:rsidRPr="00916DD1">
        <w:rPr>
          <w:rFonts w:ascii="Tahoma" w:eastAsia="Calibri" w:hAnsi="Tahoma" w:cs="Tahoma"/>
        </w:rPr>
        <w:t xml:space="preserve"> Na asfaltno podlago.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  <w:color w:val="FF0000"/>
        </w:rPr>
        <w:t>Koliko igralcev lahko igra igri?</w:t>
      </w:r>
      <w:r w:rsidRPr="00916DD1">
        <w:rPr>
          <w:rFonts w:ascii="Tahoma" w:eastAsia="Calibri" w:hAnsi="Tahoma" w:cs="Tahoma"/>
        </w:rPr>
        <w:t xml:space="preserve"> Število ni predpisano; poljubno.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  <w:color w:val="FF0000"/>
        </w:rPr>
        <w:t xml:space="preserve">Kaj potrebujemo za igri?/Katere pripomočke potrebujemo za igri? </w:t>
      </w:r>
      <w:r w:rsidRPr="00916DD1">
        <w:rPr>
          <w:rFonts w:ascii="Tahoma" w:eastAsia="Calibri" w:hAnsi="Tahoma" w:cs="Tahoma"/>
        </w:rPr>
        <w:t>Kredo in kamenček; palico in kredo.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  <w:r w:rsidRPr="00916DD1">
        <w:rPr>
          <w:rFonts w:ascii="Tahoma" w:eastAsia="Calibri" w:hAnsi="Tahoma" w:cs="Tahoma"/>
          <w:color w:val="FF0000"/>
        </w:rPr>
        <w:t>Kako se igrata igri?/Kako igramo obe igri?</w:t>
      </w:r>
      <w:r w:rsidRPr="00916DD1">
        <w:rPr>
          <w:rFonts w:ascii="Tahoma" w:eastAsia="Calibri" w:hAnsi="Tahoma" w:cs="Tahoma"/>
        </w:rPr>
        <w:t xml:space="preserve"> Vedno po pravilih, ki jih je treba natančno poznati.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</w:p>
    <w:p w:rsidR="00916DD1" w:rsidRPr="00916DD1" w:rsidRDefault="00916DD1" w:rsidP="00916DD1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>Tako besedilo je navodilo za igro/</w:t>
      </w:r>
      <w:r w:rsidRPr="00916DD1">
        <w:rPr>
          <w:rFonts w:ascii="Tahoma" w:eastAsia="MyriadPro-Light" w:hAnsi="Tahoma" w:cs="Tahoma"/>
          <w:color w:val="FF0000"/>
          <w:u w:val="single"/>
        </w:rPr>
        <w:t>opis igre</w:t>
      </w:r>
      <w:r w:rsidRPr="00916DD1">
        <w:rPr>
          <w:rFonts w:ascii="Tahoma" w:eastAsia="MyriadPro-Light" w:hAnsi="Tahoma" w:cs="Tahoma"/>
        </w:rPr>
        <w:t>/obvestilo o igranju igre/pripoved o dogodku.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916DD1">
        <w:rPr>
          <w:rFonts w:ascii="Tahoma" w:eastAsia="Calibri" w:hAnsi="Tahoma" w:cs="Tahoma"/>
          <w:b/>
          <w:sz w:val="24"/>
          <w:szCs w:val="24"/>
        </w:rPr>
        <w:t xml:space="preserve">14. naloga: </w:t>
      </w:r>
    </w:p>
    <w:p w:rsidR="00916DD1" w:rsidRPr="00916DD1" w:rsidRDefault="00916DD1" w:rsidP="00916DD1">
      <w:pPr>
        <w:spacing w:after="0" w:line="276" w:lineRule="auto"/>
        <w:rPr>
          <w:rFonts w:ascii="Tahoma" w:eastAsia="MyriadPro-Light" w:hAnsi="Tahoma" w:cs="Tahoma"/>
        </w:rPr>
      </w:pPr>
      <w:r w:rsidRPr="00916DD1">
        <w:rPr>
          <w:rFonts w:ascii="Tahoma" w:eastAsia="MyriadPro-Light" w:hAnsi="Tahoma" w:cs="Tahoma"/>
        </w:rPr>
        <w:t xml:space="preserve">Imena iger vedno pišemo z </w:t>
      </w:r>
      <w:r w:rsidRPr="00916DD1">
        <w:rPr>
          <w:rFonts w:ascii="Tahoma" w:eastAsia="MyriadPro-Light" w:hAnsi="Tahoma" w:cs="Tahoma"/>
          <w:color w:val="FF0000"/>
        </w:rPr>
        <w:t xml:space="preserve">malo </w:t>
      </w:r>
      <w:r w:rsidRPr="00916DD1">
        <w:rPr>
          <w:rFonts w:ascii="Tahoma" w:eastAsia="MyriadPro-Light" w:hAnsi="Tahoma" w:cs="Tahoma"/>
        </w:rPr>
        <w:t>začetnico.</w:t>
      </w:r>
    </w:p>
    <w:p w:rsidR="00916DD1" w:rsidRPr="00916DD1" w:rsidRDefault="00916DD1" w:rsidP="00916DD1">
      <w:pPr>
        <w:spacing w:after="0" w:line="276" w:lineRule="auto"/>
        <w:rPr>
          <w:rFonts w:ascii="Tahoma" w:eastAsia="MyriadPro-Light" w:hAnsi="Tahoma" w:cs="Tahoma"/>
          <w:b/>
        </w:rPr>
      </w:pPr>
    </w:p>
    <w:p w:rsidR="00916DD1" w:rsidRPr="00916DD1" w:rsidRDefault="00916DD1" w:rsidP="00916DD1">
      <w:pPr>
        <w:spacing w:after="0" w:line="276" w:lineRule="auto"/>
        <w:rPr>
          <w:rFonts w:ascii="Tahoma" w:eastAsia="MyriadPro-Light" w:hAnsi="Tahoma" w:cs="Tahoma"/>
          <w:b/>
        </w:rPr>
      </w:pPr>
      <w:r w:rsidRPr="00916DD1">
        <w:rPr>
          <w:rFonts w:ascii="Tahoma" w:eastAsia="MyriadPro-Light" w:hAnsi="Tahoma" w:cs="Tahoma"/>
          <w:b/>
        </w:rPr>
        <w:t>DELO V SKUPINAH</w:t>
      </w:r>
    </w:p>
    <w:p w:rsidR="00916DD1" w:rsidRPr="00916DD1" w:rsidRDefault="00C76CE2" w:rsidP="00916DD1">
      <w:pPr>
        <w:spacing w:after="0" w:line="276" w:lineRule="auto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Po smislu – v tem času se lahko organizirate s sestrami ali brati, starši. Pokličite svoje dedke in babice, ki naj vam pripovedujejo o svojih otroških igrah.</w:t>
      </w:r>
    </w:p>
    <w:p w:rsidR="00916DD1" w:rsidRPr="00916DD1" w:rsidRDefault="00916DD1" w:rsidP="00916DD1">
      <w:pPr>
        <w:spacing w:after="0" w:line="276" w:lineRule="auto"/>
        <w:rPr>
          <w:rFonts w:ascii="Tahoma" w:eastAsia="Calibri" w:hAnsi="Tahoma" w:cs="Tahoma"/>
          <w:b/>
          <w:color w:val="FF0000"/>
          <w:sz w:val="24"/>
          <w:szCs w:val="24"/>
        </w:rPr>
      </w:pPr>
    </w:p>
    <w:p w:rsidR="00F52786" w:rsidRPr="00916DD1" w:rsidRDefault="00F52786" w:rsidP="00916DD1">
      <w:bookmarkStart w:id="0" w:name="_GoBack"/>
      <w:bookmarkEnd w:id="0"/>
    </w:p>
    <w:sectPr w:rsidR="00F52786" w:rsidRPr="0091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F33D2"/>
    <w:rsid w:val="00325831"/>
    <w:rsid w:val="0043521C"/>
    <w:rsid w:val="00463337"/>
    <w:rsid w:val="00802838"/>
    <w:rsid w:val="00916DD1"/>
    <w:rsid w:val="00AC6B33"/>
    <w:rsid w:val="00C17192"/>
    <w:rsid w:val="00C76CE2"/>
    <w:rsid w:val="00DD08CD"/>
    <w:rsid w:val="00E144E1"/>
    <w:rsid w:val="00E84439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cp:lastPrinted>2019-10-01T11:41:00Z</cp:lastPrinted>
  <dcterms:created xsi:type="dcterms:W3CDTF">2020-03-24T11:41:00Z</dcterms:created>
  <dcterms:modified xsi:type="dcterms:W3CDTF">2020-03-24T16:18:00Z</dcterms:modified>
</cp:coreProperties>
</file>