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B" w:rsidRPr="0029070E" w:rsidRDefault="006A0D5B" w:rsidP="006A0D5B">
      <w:pPr>
        <w:jc w:val="center"/>
        <w:rPr>
          <w:rFonts w:ascii="Arial" w:hAnsi="Arial" w:cs="Arial"/>
          <w:b/>
          <w:sz w:val="40"/>
          <w:szCs w:val="40"/>
        </w:rPr>
      </w:pPr>
      <w:r w:rsidRPr="0029070E">
        <w:rPr>
          <w:rFonts w:ascii="Arial" w:hAnsi="Arial" w:cs="Arial"/>
          <w:b/>
          <w:sz w:val="40"/>
          <w:szCs w:val="40"/>
        </w:rPr>
        <w:t>PONAVLJANJE IN UTRJEVANJE</w:t>
      </w:r>
    </w:p>
    <w:p w:rsidR="006A0D5B" w:rsidRPr="00D54AA0" w:rsidRDefault="006A0D5B" w:rsidP="006A0D5B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6A0D5B" w:rsidRDefault="006A0D5B" w:rsidP="006A0D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Preberi vsebine v učbeniku, str. 73, 74 (Ravnovesje v naravi, Razkrojevalci). </w:t>
      </w:r>
    </w:p>
    <w:p w:rsidR="006A0D5B" w:rsidRPr="003A7213" w:rsidRDefault="006A0D5B" w:rsidP="006A0D5B">
      <w:pPr>
        <w:rPr>
          <w:rFonts w:ascii="Arial" w:hAnsi="Arial" w:cs="Arial"/>
          <w:b/>
          <w:sz w:val="16"/>
          <w:szCs w:val="16"/>
        </w:rPr>
      </w:pPr>
    </w:p>
    <w:p w:rsidR="006A0D5B" w:rsidRPr="00D54AA0" w:rsidRDefault="006A0D5B" w:rsidP="006A0D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Reši spodnje naloge. Učni list lahko natisneš ali pa prepišeš v zvezek. Svoje rešitve boš lahko pregledal/a prihodnjič.</w:t>
      </w:r>
    </w:p>
    <w:p w:rsidR="006A0D5B" w:rsidRPr="003A7213" w:rsidRDefault="006A0D5B" w:rsidP="006A0D5B">
      <w:pPr>
        <w:jc w:val="center"/>
        <w:rPr>
          <w:rFonts w:ascii="Arial" w:hAnsi="Arial" w:cs="Arial"/>
          <w:b/>
          <w:sz w:val="16"/>
          <w:szCs w:val="16"/>
        </w:rPr>
      </w:pPr>
    </w:p>
    <w:p w:rsidR="006A0D5B" w:rsidRDefault="006A0D5B" w:rsidP="006A0D5B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Snovi v naravi krožijo. Naštete besede ali besedne zveze pravilno vpiši v </w:t>
      </w:r>
      <w:r w:rsidR="0029070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prazna polja. Ena od njih je že vpisana.</w:t>
      </w:r>
    </w:p>
    <w:p w:rsidR="006A0D5B" w:rsidRDefault="006A0D5B" w:rsidP="006A0D5B">
      <w:pPr>
        <w:ind w:left="142"/>
        <w:rPr>
          <w:rFonts w:ascii="Arial" w:hAnsi="Arial" w:cs="Arial"/>
          <w:b/>
          <w:sz w:val="28"/>
          <w:szCs w:val="28"/>
        </w:rPr>
      </w:pPr>
    </w:p>
    <w:p w:rsidR="006A0D5B" w:rsidRDefault="006A0D5B" w:rsidP="006A0D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Bakterije, smreka, žolna, smrekov lubadar, </w:t>
      </w:r>
      <w:r w:rsidRPr="006B4311">
        <w:rPr>
          <w:rFonts w:ascii="Arial" w:hAnsi="Arial" w:cs="Arial"/>
          <w:b/>
          <w:strike/>
          <w:sz w:val="28"/>
          <w:szCs w:val="28"/>
        </w:rPr>
        <w:t>mineralne snovi</w:t>
      </w:r>
      <w:r>
        <w:rPr>
          <w:rFonts w:ascii="Arial" w:hAnsi="Arial" w:cs="Arial"/>
          <w:b/>
          <w:sz w:val="28"/>
          <w:szCs w:val="28"/>
        </w:rPr>
        <w:t>.</w: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5pt;margin-top:9.8pt;width:118.5pt;height:45pt;z-index:251662336">
            <v:textbox style="mso-next-textbox:#_x0000_s1028">
              <w:txbxContent>
                <w:p w:rsidR="006A0D5B" w:rsidRPr="00EA6391" w:rsidRDefault="006A0D5B" w:rsidP="006A0D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A0D5B" w:rsidRPr="00EA6391" w:rsidRDefault="006A0D5B" w:rsidP="006A0D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A0D5B" w:rsidRDefault="006A0D5B" w:rsidP="006A0D5B"/>
              </w:txbxContent>
            </v:textbox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4.65pt;margin-top:8.35pt;width:49.5pt;height:21pt;z-index:251667456" o:connectortype="straight" strokeweight="3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6.15pt;margin-top:12.85pt;width:32.25pt;height:23.25pt;flip:y;z-index:251666432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026" style="position:absolute;left:0;text-align:left;margin-left:96.9pt;margin-top:1.65pt;width:290pt;height:172.45pt;z-index:251660288">
            <v:textbox>
              <w:txbxContent>
                <w:p w:rsidR="006A0D5B" w:rsidRDefault="006A0D5B" w:rsidP="006A0D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left:0;text-align:left;margin-left:336.9pt;margin-top:10.7pt;width:118.5pt;height:45pt;z-index:251661312">
            <v:textbox style="mso-next-textbox:#_x0000_s1027">
              <w:txbxContent>
                <w:p w:rsidR="006A0D5B" w:rsidRDefault="006A0D5B" w:rsidP="006A0D5B"/>
                <w:p w:rsidR="006A0D5B" w:rsidRDefault="006A0D5B" w:rsidP="006A0D5B"/>
                <w:p w:rsidR="006A0D5B" w:rsidRDefault="006A0D5B" w:rsidP="006A0D5B"/>
              </w:txbxContent>
            </v:textbox>
          </v:shape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202" style="position:absolute;left:0;text-align:left;margin-left:31.65pt;margin-top:15.15pt;width:118.5pt;height:45pt;z-index:251663360">
            <v:textbox style="mso-next-textbox:#_x0000_s1029">
              <w:txbxContent>
                <w:p w:rsidR="006A0D5B" w:rsidRDefault="006A0D5B" w:rsidP="006A0D5B"/>
                <w:p w:rsidR="006A0D5B" w:rsidRDefault="006A0D5B" w:rsidP="006A0D5B"/>
              </w:txbxContent>
            </v:textbox>
          </v:shape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378.15pt;margin-top:12.25pt;width:17pt;height:36.75pt;flip:x;z-index:251668480" o:connectortype="straight" strokeweight="3pt">
            <v:stroke endarrow="block"/>
          </v:shape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91.65pt;margin-top:9.4pt;width:24.75pt;height:43.65pt;flip:x y;z-index:251670528" o:connectortype="straight" strokeweight="3pt">
            <v:stroke endarrow="block"/>
          </v:shape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left:0;text-align:left;margin-left:296pt;margin-top:2.25pt;width:118.5pt;height:45pt;z-index:251665408">
            <v:textbox style="mso-next-textbox:#_x0000_s1031">
              <w:txbxContent>
                <w:p w:rsidR="006A0D5B" w:rsidRDefault="006A0D5B" w:rsidP="006A0D5B"/>
              </w:txbxContent>
            </v:textbox>
          </v:shape>
        </w:pict>
      </w:r>
    </w:p>
    <w:p w:rsidR="006A0D5B" w:rsidRDefault="0029070E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0" type="#_x0000_t202" style="position:absolute;left:0;text-align:left;margin-left:116.4pt;margin-top:11.7pt;width:118.5pt;height:45pt;z-index:251664384">
            <v:textbox style="mso-next-textbox:#_x0000_s1030">
              <w:txbxContent>
                <w:p w:rsidR="006A0D5B" w:rsidRPr="004E107E" w:rsidRDefault="006A0D5B" w:rsidP="006A0D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mineralne snovi</w:t>
                  </w:r>
                </w:p>
                <w:p w:rsidR="006A0D5B" w:rsidRDefault="006A0D5B" w:rsidP="006A0D5B"/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240.9pt;margin-top:21.85pt;width:51pt;height:7.7pt;flip:x;z-index:251669504" o:connectortype="straight" strokeweight="3pt">
            <v:stroke endarrow="block"/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</w:p>
    <w:p w:rsidR="006A0D5B" w:rsidRDefault="006A0D5B" w:rsidP="006A0D5B">
      <w:pPr>
        <w:ind w:left="502"/>
        <w:rPr>
          <w:noProof/>
        </w:rPr>
      </w:pP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</w:t>
      </w:r>
      <w:r w:rsidRPr="00D54AA0">
        <w:rPr>
          <w:rFonts w:ascii="Arial" w:hAnsi="Arial" w:cs="Arial"/>
          <w:b/>
          <w:sz w:val="28"/>
          <w:szCs w:val="28"/>
        </w:rPr>
        <w:t>. Razloži, kako razkrojevalci prispevajo k nastajanju rodovitne prsti.</w:t>
      </w:r>
    </w:p>
    <w:p w:rsidR="006A0D5B" w:rsidRPr="0029070E" w:rsidRDefault="006A0D5B" w:rsidP="0029070E">
      <w:pPr>
        <w:spacing w:before="100" w:beforeAutospacing="1" w:after="100" w:afterAutospacing="1" w:line="600" w:lineRule="auto"/>
        <w:rPr>
          <w:rFonts w:ascii="Arial" w:hAnsi="Arial" w:cs="Arial"/>
          <w:b/>
          <w:sz w:val="20"/>
          <w:szCs w:val="20"/>
        </w:rPr>
      </w:pPr>
      <w:r w:rsidRPr="0029070E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="0029070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9070E">
        <w:rPr>
          <w:rFonts w:ascii="Arial" w:hAnsi="Arial" w:cs="Arial"/>
          <w:b/>
          <w:sz w:val="20"/>
          <w:szCs w:val="20"/>
        </w:rPr>
        <w:t>_____</w:t>
      </w:r>
    </w:p>
    <w:p w:rsidR="0029070E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3</w:t>
      </w:r>
      <w:r w:rsidRPr="00D54AA0">
        <w:rPr>
          <w:rFonts w:ascii="Arial" w:hAnsi="Arial" w:cs="Arial"/>
          <w:b/>
          <w:sz w:val="28"/>
          <w:szCs w:val="28"/>
        </w:rPr>
        <w:t xml:space="preserve">. </w:t>
      </w:r>
      <w:r w:rsidR="0029070E">
        <w:rPr>
          <w:rFonts w:ascii="Arial" w:hAnsi="Arial" w:cs="Arial"/>
          <w:b/>
          <w:sz w:val="28"/>
          <w:szCs w:val="28"/>
        </w:rPr>
        <w:t>Razloži, k</w:t>
      </w:r>
      <w:r w:rsidRPr="00D54AA0">
        <w:rPr>
          <w:rFonts w:ascii="Arial" w:hAnsi="Arial" w:cs="Arial"/>
          <w:b/>
          <w:sz w:val="28"/>
          <w:szCs w:val="28"/>
        </w:rPr>
        <w:t>aj bi se zgodilo, če</w:t>
      </w:r>
      <w:r w:rsidR="0029070E">
        <w:rPr>
          <w:rFonts w:ascii="Arial" w:hAnsi="Arial" w:cs="Arial"/>
          <w:b/>
          <w:sz w:val="28"/>
          <w:szCs w:val="28"/>
        </w:rPr>
        <w:t xml:space="preserve"> bi bilo razkrojevalcev premalo.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02067A" w:rsidRPr="0029070E" w:rsidRDefault="0029070E" w:rsidP="0029070E">
      <w:pPr>
        <w:spacing w:before="100" w:beforeAutospacing="1" w:after="100" w:afterAutospacing="1" w:line="600" w:lineRule="auto"/>
        <w:rPr>
          <w:rFonts w:ascii="Arial" w:hAnsi="Arial" w:cs="Arial"/>
          <w:b/>
          <w:sz w:val="20"/>
          <w:szCs w:val="20"/>
        </w:rPr>
      </w:pPr>
      <w:r w:rsidRPr="0029070E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9070E">
        <w:rPr>
          <w:rFonts w:ascii="Arial" w:hAnsi="Arial" w:cs="Arial"/>
          <w:b/>
          <w:sz w:val="20"/>
          <w:szCs w:val="20"/>
        </w:rPr>
        <w:t>_____</w:t>
      </w:r>
    </w:p>
    <w:sectPr w:rsidR="0002067A" w:rsidRPr="0029070E" w:rsidSect="007E47A1">
      <w:pgSz w:w="11906" w:h="16838"/>
      <w:pgMar w:top="28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013"/>
    <w:rsid w:val="0002067A"/>
    <w:rsid w:val="0029070E"/>
    <w:rsid w:val="002E0821"/>
    <w:rsid w:val="003B542A"/>
    <w:rsid w:val="004B5013"/>
    <w:rsid w:val="00620ACF"/>
    <w:rsid w:val="006A0D5B"/>
    <w:rsid w:val="007D4F9B"/>
    <w:rsid w:val="008F44DE"/>
    <w:rsid w:val="00992A5A"/>
    <w:rsid w:val="00C00C32"/>
    <w:rsid w:val="00C45B93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A5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3</cp:revision>
  <cp:lastPrinted>2020-05-15T07:06:00Z</cp:lastPrinted>
  <dcterms:created xsi:type="dcterms:W3CDTF">2020-05-18T06:42:00Z</dcterms:created>
  <dcterms:modified xsi:type="dcterms:W3CDTF">2020-05-18T08:30:00Z</dcterms:modified>
</cp:coreProperties>
</file>