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8" w:rsidRPr="005105AE" w:rsidRDefault="00FD14B9">
      <w:pPr>
        <w:rPr>
          <w:rFonts w:ascii="Arial" w:hAnsi="Arial" w:cs="Arial"/>
          <w:b/>
          <w:sz w:val="28"/>
          <w:szCs w:val="28"/>
        </w:rPr>
      </w:pPr>
      <w:r w:rsidRPr="005105AE">
        <w:rPr>
          <w:rFonts w:ascii="Arial" w:hAnsi="Arial" w:cs="Arial"/>
          <w:b/>
          <w:sz w:val="28"/>
          <w:szCs w:val="28"/>
        </w:rPr>
        <w:t>MAT – ENAČBE DELJENJA</w:t>
      </w:r>
      <w:bookmarkStart w:id="0" w:name="_GoBack"/>
      <w:bookmarkEnd w:id="0"/>
    </w:p>
    <w:p w:rsidR="005105AE" w:rsidRDefault="005105AE">
      <w:pPr>
        <w:rPr>
          <w:rFonts w:ascii="Arial" w:hAnsi="Arial" w:cs="Arial"/>
          <w:b/>
          <w:sz w:val="28"/>
          <w:szCs w:val="28"/>
        </w:rPr>
      </w:pPr>
    </w:p>
    <w:p w:rsidR="00FD14B9" w:rsidRPr="005105AE" w:rsidRDefault="00FD14B9">
      <w:pPr>
        <w:rPr>
          <w:rFonts w:ascii="Arial" w:hAnsi="Arial" w:cs="Arial"/>
          <w:b/>
          <w:sz w:val="28"/>
          <w:szCs w:val="28"/>
        </w:rPr>
      </w:pPr>
      <w:r w:rsidRPr="005105AE">
        <w:rPr>
          <w:rFonts w:ascii="Arial" w:hAnsi="Arial" w:cs="Arial"/>
          <w:b/>
          <w:sz w:val="28"/>
          <w:szCs w:val="28"/>
        </w:rPr>
        <w:t xml:space="preserve">NAVODILO ZA DELO: </w:t>
      </w:r>
    </w:p>
    <w:p w:rsidR="00FD14B9" w:rsidRDefault="00FD14B9" w:rsidP="006E2A1F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105AE">
        <w:rPr>
          <w:rFonts w:ascii="Arial" w:hAnsi="Arial" w:cs="Arial"/>
          <w:sz w:val="28"/>
          <w:szCs w:val="28"/>
        </w:rPr>
        <w:t>Tako kot pri ostalih enačbah,  tudi pri enačbah deljenja pomislimo, kako bi izračunali neznano število (x).</w:t>
      </w:r>
    </w:p>
    <w:p w:rsidR="005105AE" w:rsidRPr="005105AE" w:rsidRDefault="005105AE" w:rsidP="005105AE">
      <w:pPr>
        <w:pStyle w:val="Odstavekseznama"/>
        <w:rPr>
          <w:rFonts w:ascii="Arial" w:hAnsi="Arial" w:cs="Arial"/>
          <w:sz w:val="28"/>
          <w:szCs w:val="28"/>
        </w:rPr>
      </w:pPr>
    </w:p>
    <w:p w:rsidR="00FD14B9" w:rsidRPr="005105AE" w:rsidRDefault="005105AE" w:rsidP="00FD14B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primera in zapiši</w:t>
      </w:r>
      <w:r w:rsidR="00FD14B9" w:rsidRPr="005105AE">
        <w:rPr>
          <w:rFonts w:ascii="Arial" w:hAnsi="Arial" w:cs="Arial"/>
          <w:sz w:val="28"/>
          <w:szCs w:val="28"/>
        </w:rPr>
        <w:t xml:space="preserve"> v zvezek: </w:t>
      </w:r>
    </w:p>
    <w:p w:rsidR="00FD14B9" w:rsidRPr="005105AE" w:rsidRDefault="00FD14B9" w:rsidP="006E2A1F">
      <w:pPr>
        <w:rPr>
          <w:rFonts w:ascii="Arial" w:hAnsi="Arial" w:cs="Arial"/>
          <w:b/>
          <w:color w:val="FF0000"/>
          <w:sz w:val="28"/>
          <w:szCs w:val="28"/>
        </w:rPr>
      </w:pPr>
    </w:p>
    <w:p w:rsidR="006E2A1F" w:rsidRPr="005105AE" w:rsidRDefault="006E2A1F" w:rsidP="006E2A1F">
      <w:pPr>
        <w:rPr>
          <w:rFonts w:ascii="Arial" w:hAnsi="Arial" w:cs="Arial"/>
          <w:b/>
          <w:color w:val="FF0000"/>
          <w:sz w:val="28"/>
          <w:szCs w:val="28"/>
        </w:rPr>
      </w:pPr>
      <w:r w:rsidRPr="005105AE">
        <w:rPr>
          <w:rFonts w:ascii="Arial" w:hAnsi="Arial" w:cs="Arial"/>
          <w:b/>
          <w:color w:val="FF0000"/>
          <w:sz w:val="28"/>
          <w:szCs w:val="28"/>
        </w:rPr>
        <w:t>ENAČBE DELJENJA</w:t>
      </w:r>
    </w:p>
    <w:p w:rsidR="006E2A1F" w:rsidRPr="005105AE" w:rsidRDefault="006E2A1F" w:rsidP="006E2A1F">
      <w:pPr>
        <w:ind w:left="72"/>
        <w:rPr>
          <w:rFonts w:ascii="Arial" w:hAnsi="Arial" w:cs="Arial"/>
          <w:b/>
          <w:sz w:val="28"/>
          <w:szCs w:val="28"/>
        </w:rPr>
      </w:pPr>
      <w:r w:rsidRPr="005105AE">
        <w:rPr>
          <w:rFonts w:ascii="Arial" w:hAnsi="Arial" w:cs="Arial"/>
          <w:b/>
          <w:sz w:val="28"/>
          <w:szCs w:val="28"/>
        </w:rPr>
        <w:t xml:space="preserve">1.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53"/>
      </w:tblGrid>
      <w:tr w:rsidR="006E2A1F" w:rsidRPr="00CB0BB7" w:rsidTr="006E2A1F">
        <w:tc>
          <w:tcPr>
            <w:tcW w:w="2376" w:type="dxa"/>
          </w:tcPr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x : 8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B0BB7">
              <w:rPr>
                <w:rFonts w:ascii="Arial" w:hAnsi="Arial" w:cs="Arial"/>
              </w:rPr>
              <w:t>x = 9 · 8</w:t>
            </w:r>
          </w:p>
          <w:p w:rsidR="006E2A1F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B0BB7">
              <w:rPr>
                <w:rFonts w:ascii="Arial" w:hAnsi="Arial" w:cs="Arial"/>
              </w:rPr>
              <w:t>x = 72</w:t>
            </w:r>
          </w:p>
          <w:p w:rsidR="00FD14B9" w:rsidRPr="00CB0BB7" w:rsidRDefault="00FD14B9" w:rsidP="004C2B60">
            <w:pPr>
              <w:rPr>
                <w:rFonts w:ascii="Arial" w:hAnsi="Arial" w:cs="Arial"/>
              </w:rPr>
            </w:pPr>
          </w:p>
          <w:p w:rsidR="006E2A1F" w:rsidRPr="00FD14B9" w:rsidRDefault="00FD14B9" w:rsidP="004C2B60">
            <w:pPr>
              <w:rPr>
                <w:rFonts w:ascii="Arial" w:hAnsi="Arial" w:cs="Arial"/>
                <w:b/>
              </w:rPr>
            </w:pPr>
            <w:r w:rsidRPr="00FD14B9">
              <w:rPr>
                <w:rFonts w:ascii="Arial" w:hAnsi="Arial" w:cs="Arial"/>
                <w:b/>
              </w:rPr>
              <w:t xml:space="preserve">2. 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15 : x = 5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0BB7">
              <w:rPr>
                <w:rFonts w:ascii="Arial" w:hAnsi="Arial" w:cs="Arial"/>
              </w:rPr>
              <w:t>x = 15 : 5</w:t>
            </w:r>
          </w:p>
          <w:p w:rsidR="006E2A1F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0BB7">
              <w:rPr>
                <w:rFonts w:ascii="Arial" w:hAnsi="Arial" w:cs="Arial"/>
              </w:rPr>
              <w:t>x = 3</w:t>
            </w:r>
          </w:p>
          <w:p w:rsidR="00FD14B9" w:rsidRPr="00CB0BB7" w:rsidRDefault="00FD14B9" w:rsidP="004C2B60">
            <w:pPr>
              <w:rPr>
                <w:rFonts w:ascii="Arial" w:hAnsi="Arial" w:cs="Arial"/>
              </w:rPr>
            </w:pPr>
          </w:p>
        </w:tc>
        <w:tc>
          <w:tcPr>
            <w:tcW w:w="5853" w:type="dxa"/>
          </w:tcPr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Pr.: 72 : 8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              9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Pr.: 15 : 3 = 5              </w:t>
            </w:r>
          </w:p>
          <w:p w:rsidR="006E2A1F" w:rsidRPr="00FD14B9" w:rsidRDefault="006E2A1F" w:rsidP="00FD14B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D14B9">
              <w:rPr>
                <w:rFonts w:ascii="Arial" w:hAnsi="Arial" w:cs="Arial"/>
              </w:rPr>
              <w:t>= 5</w:t>
            </w:r>
          </w:p>
        </w:tc>
      </w:tr>
    </w:tbl>
    <w:p w:rsidR="00FD14B9" w:rsidRDefault="00FD14B9" w:rsidP="00FD14B9">
      <w:pPr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FD14B9">
        <w:rPr>
          <w:rFonts w:ascii="Arial" w:hAnsi="Arial" w:cs="Arial"/>
          <w:b/>
          <w:sz w:val="24"/>
          <w:szCs w:val="24"/>
        </w:rPr>
        <w:t xml:space="preserve">Reši spodnje enačbe in naredi preizkus. </w:t>
      </w:r>
    </w:p>
    <w:p w:rsidR="00FD14B9" w:rsidRPr="00FD14B9" w:rsidRDefault="00FD14B9" w:rsidP="00FD14B9">
      <w:pPr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(Zdaj že veš</w:t>
      </w:r>
      <w:r w:rsidRPr="00FD14B9">
        <w:rPr>
          <w:rFonts w:ascii="Arial" w:hAnsi="Arial" w:cs="Arial"/>
          <w:b/>
          <w:sz w:val="24"/>
          <w:szCs w:val="24"/>
        </w:rPr>
        <w:t>:</w:t>
      </w:r>
    </w:p>
    <w:p w:rsidR="00FD14B9" w:rsidRPr="002A01D7" w:rsidRDefault="00FD14B9" w:rsidP="00FD14B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 xml:space="preserve">napiši enačbo, </w:t>
      </w:r>
    </w:p>
    <w:p w:rsidR="00FD14B9" w:rsidRPr="002A01D7" w:rsidRDefault="00FD14B9" w:rsidP="00FD14B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>s pomočjo pomožnega računa jo reši,</w:t>
      </w:r>
    </w:p>
    <w:p w:rsidR="00FD14B9" w:rsidRDefault="00FD14B9" w:rsidP="00FD14B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01D7">
        <w:rPr>
          <w:rFonts w:ascii="Arial" w:hAnsi="Arial" w:cs="Arial"/>
          <w:b/>
          <w:sz w:val="24"/>
          <w:szCs w:val="24"/>
        </w:rPr>
        <w:t>naredi preizkus in ga preveri s pomožnim računom).</w:t>
      </w:r>
    </w:p>
    <w:p w:rsidR="00FD14B9" w:rsidRDefault="00FD14B9" w:rsidP="00FD14B9">
      <w:pPr>
        <w:rPr>
          <w:rFonts w:ascii="Arial" w:hAnsi="Arial" w:cs="Arial"/>
        </w:rPr>
      </w:pPr>
      <w:r w:rsidRPr="005222B9">
        <w:rPr>
          <w:rFonts w:ascii="Arial" w:hAnsi="Arial" w:cs="Arial"/>
        </w:rPr>
        <w:t>100 : 20 = x</w:t>
      </w:r>
    </w:p>
    <w:p w:rsidR="00FD14B9" w:rsidRPr="00FD14B9" w:rsidRDefault="00FD14B9" w:rsidP="00FD14B9">
      <w:pPr>
        <w:rPr>
          <w:rFonts w:ascii="Arial" w:hAnsi="Arial" w:cs="Arial"/>
          <w:b/>
          <w:sz w:val="24"/>
          <w:szCs w:val="24"/>
        </w:rPr>
      </w:pPr>
      <w:r w:rsidRPr="005222B9">
        <w:rPr>
          <w:rFonts w:ascii="Arial" w:hAnsi="Arial" w:cs="Arial"/>
        </w:rPr>
        <w:t>168 : x = 24</w:t>
      </w:r>
    </w:p>
    <w:p w:rsidR="006E2A1F" w:rsidRDefault="005105AE" w:rsidP="006E2A1F">
      <w:pPr>
        <w:rPr>
          <w:rFonts w:ascii="Arial" w:hAnsi="Arial" w:cs="Arial"/>
        </w:rPr>
      </w:pPr>
      <w:r w:rsidRPr="005222B9">
        <w:rPr>
          <w:rFonts w:ascii="Arial" w:hAnsi="Arial" w:cs="Arial"/>
        </w:rPr>
        <w:t>x : 26 = 39</w:t>
      </w:r>
    </w:p>
    <w:p w:rsidR="005105AE" w:rsidRDefault="005105AE" w:rsidP="006E2A1F">
      <w:pPr>
        <w:rPr>
          <w:rFonts w:ascii="Arial" w:hAnsi="Arial" w:cs="Arial"/>
        </w:rPr>
      </w:pPr>
      <w:r w:rsidRPr="005222B9">
        <w:rPr>
          <w:rFonts w:ascii="Arial" w:hAnsi="Arial" w:cs="Arial"/>
        </w:rPr>
        <w:t>465 : x = 31</w:t>
      </w:r>
    </w:p>
    <w:p w:rsidR="005105AE" w:rsidRDefault="005105AE" w:rsidP="006E2A1F">
      <w:pPr>
        <w:rPr>
          <w:rFonts w:ascii="Arial" w:hAnsi="Arial" w:cs="Arial"/>
        </w:rPr>
      </w:pPr>
      <w:r w:rsidRPr="005222B9">
        <w:rPr>
          <w:rFonts w:ascii="Arial" w:hAnsi="Arial" w:cs="Arial"/>
        </w:rPr>
        <w:t>x : 32 = 33</w:t>
      </w:r>
    </w:p>
    <w:p w:rsidR="005105AE" w:rsidRDefault="005105AE" w:rsidP="005105AE">
      <w:pPr>
        <w:rPr>
          <w:rFonts w:ascii="Arial" w:hAnsi="Arial" w:cs="Arial"/>
          <w:b/>
        </w:rPr>
      </w:pPr>
    </w:p>
    <w:p w:rsidR="006E2A1F" w:rsidRPr="005105AE" w:rsidRDefault="005105AE" w:rsidP="005105AE">
      <w:pPr>
        <w:rPr>
          <w:b/>
          <w:sz w:val="24"/>
          <w:szCs w:val="24"/>
        </w:rPr>
      </w:pPr>
      <w:r w:rsidRPr="005105AE">
        <w:rPr>
          <w:rFonts w:ascii="Arial" w:hAnsi="Arial" w:cs="Arial"/>
          <w:b/>
          <w:sz w:val="24"/>
          <w:szCs w:val="24"/>
        </w:rPr>
        <w:t xml:space="preserve">4. Reši nalogo v U, str. 90, </w:t>
      </w:r>
      <w:proofErr w:type="spellStart"/>
      <w:r w:rsidRPr="005105AE">
        <w:rPr>
          <w:rFonts w:ascii="Arial" w:hAnsi="Arial" w:cs="Arial"/>
          <w:b/>
          <w:sz w:val="24"/>
          <w:szCs w:val="24"/>
        </w:rPr>
        <w:t>nal</w:t>
      </w:r>
      <w:proofErr w:type="spellEnd"/>
      <w:r w:rsidRPr="005105AE">
        <w:rPr>
          <w:rFonts w:ascii="Arial" w:hAnsi="Arial" w:cs="Arial"/>
          <w:b/>
          <w:sz w:val="24"/>
          <w:szCs w:val="24"/>
        </w:rPr>
        <w:t>. 1. a</w:t>
      </w:r>
    </w:p>
    <w:p w:rsidR="0007108E" w:rsidRDefault="0007108E">
      <w:pPr>
        <w:rPr>
          <w:b/>
          <w:sz w:val="28"/>
          <w:szCs w:val="28"/>
        </w:rPr>
      </w:pPr>
    </w:p>
    <w:p w:rsidR="0007108E" w:rsidRPr="005105AE" w:rsidRDefault="005105AE">
      <w:pPr>
        <w:rPr>
          <w:b/>
          <w:sz w:val="28"/>
          <w:szCs w:val="28"/>
        </w:rPr>
      </w:pPr>
      <w:r w:rsidRPr="005105AE">
        <w:rPr>
          <w:b/>
          <w:sz w:val="28"/>
          <w:szCs w:val="28"/>
        </w:rPr>
        <w:t xml:space="preserve">REŠITVE 3. </w:t>
      </w:r>
      <w:r>
        <w:rPr>
          <w:b/>
          <w:sz w:val="28"/>
          <w:szCs w:val="28"/>
        </w:rPr>
        <w:t>n</w:t>
      </w:r>
      <w:r w:rsidRPr="005105AE">
        <w:rPr>
          <w:b/>
          <w:sz w:val="28"/>
          <w:szCs w:val="28"/>
        </w:rPr>
        <w:t>aloge</w:t>
      </w:r>
      <w:r>
        <w:rPr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 xml:space="preserve">100 : 20 = x      </w:t>
            </w:r>
            <w:r w:rsidR="005105A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07108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07108E">
              <w:rPr>
                <w:rFonts w:ascii="Arial" w:hAnsi="Arial" w:cs="Arial"/>
                <w:sz w:val="24"/>
                <w:szCs w:val="24"/>
              </w:rPr>
              <w:t xml:space="preserve"> = 5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 xml:space="preserve">168 : x = 24     </w:t>
            </w:r>
            <w:r w:rsidR="005105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x = 7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 xml:space="preserve">x : 26 = 39       </w:t>
            </w:r>
            <w:r w:rsidR="005105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x = 1014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 xml:space="preserve">465 : x = 31     </w:t>
            </w:r>
            <w:r w:rsidR="005105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x = 15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 xml:space="preserve">x : 32 = 33      </w:t>
            </w:r>
            <w:r w:rsidR="005105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108E">
              <w:rPr>
                <w:rFonts w:ascii="Arial" w:hAnsi="Arial" w:cs="Arial"/>
                <w:sz w:val="24"/>
                <w:szCs w:val="24"/>
              </w:rPr>
              <w:t xml:space="preserve">  x = 1056</w:t>
            </w:r>
          </w:p>
        </w:tc>
      </w:tr>
    </w:tbl>
    <w:p w:rsidR="0007108E" w:rsidRPr="0007108E" w:rsidRDefault="0007108E">
      <w:pPr>
        <w:rPr>
          <w:rFonts w:ascii="Arial" w:hAnsi="Arial" w:cs="Arial"/>
          <w:sz w:val="24"/>
          <w:szCs w:val="24"/>
        </w:rPr>
      </w:pPr>
    </w:p>
    <w:sectPr w:rsidR="0007108E" w:rsidRPr="0007108E" w:rsidSect="006E2A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7E"/>
    <w:multiLevelType w:val="hybridMultilevel"/>
    <w:tmpl w:val="3EBAF8E8"/>
    <w:lvl w:ilvl="0" w:tplc="2A8EF33E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2C064D1"/>
    <w:multiLevelType w:val="hybridMultilevel"/>
    <w:tmpl w:val="01F43218"/>
    <w:lvl w:ilvl="0" w:tplc="A9D0041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3860386"/>
    <w:multiLevelType w:val="hybridMultilevel"/>
    <w:tmpl w:val="0610E5DC"/>
    <w:lvl w:ilvl="0" w:tplc="BEDEF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728"/>
    <w:multiLevelType w:val="hybridMultilevel"/>
    <w:tmpl w:val="94AAAD36"/>
    <w:lvl w:ilvl="0" w:tplc="1180C7B8">
      <w:start w:val="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A1F"/>
    <w:rsid w:val="0007108E"/>
    <w:rsid w:val="003839F8"/>
    <w:rsid w:val="005105AE"/>
    <w:rsid w:val="006E2A1F"/>
    <w:rsid w:val="00B2370F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4</cp:revision>
  <dcterms:created xsi:type="dcterms:W3CDTF">2020-03-16T16:38:00Z</dcterms:created>
  <dcterms:modified xsi:type="dcterms:W3CDTF">2020-03-21T16:09:00Z</dcterms:modified>
</cp:coreProperties>
</file>