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BB" w:rsidRPr="000817A9" w:rsidRDefault="005E60BB" w:rsidP="005E60BB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8B68461" wp14:editId="0D017D72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E60BB" w:rsidRPr="006D4862" w:rsidTr="002F625D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0BB" w:rsidRPr="006D4862" w:rsidRDefault="005E60BB" w:rsidP="002F625D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3629CD" wp14:editId="71EE5777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6537C" id="Raven povezovalnik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5E60BB" w:rsidRPr="006D4862" w:rsidRDefault="005E60BB" w:rsidP="002F625D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5E60BB" w:rsidRPr="006D4862" w:rsidRDefault="005E60BB" w:rsidP="002F625D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5E60BB" w:rsidRPr="00BB5850" w:rsidRDefault="005E60BB" w:rsidP="005E60BB">
      <w:pPr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SREDO, 15.4.2020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5E60BB" w:rsidRPr="002E39B9" w:rsidTr="002F625D">
        <w:tc>
          <w:tcPr>
            <w:tcW w:w="9736" w:type="dxa"/>
            <w:gridSpan w:val="2"/>
          </w:tcPr>
          <w:p w:rsidR="005E60BB" w:rsidRPr="002E39B9" w:rsidRDefault="005E60BB" w:rsidP="002F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</w:t>
            </w:r>
          </w:p>
        </w:tc>
      </w:tr>
      <w:tr w:rsidR="005E60BB" w:rsidRPr="002E39B9" w:rsidTr="002F625D">
        <w:tc>
          <w:tcPr>
            <w:tcW w:w="1372" w:type="dxa"/>
          </w:tcPr>
          <w:p w:rsidR="005E60BB" w:rsidRPr="002E39B9" w:rsidRDefault="005E60BB" w:rsidP="002F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5E60BB" w:rsidRPr="002E39B9" w:rsidRDefault="005E60BB" w:rsidP="002F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Štampre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Žmavc: Ogledalni deček</w:t>
            </w:r>
          </w:p>
        </w:tc>
      </w:tr>
      <w:tr w:rsidR="005E60BB" w:rsidRPr="002E39B9" w:rsidTr="002F625D">
        <w:tc>
          <w:tcPr>
            <w:tcW w:w="1372" w:type="dxa"/>
          </w:tcPr>
          <w:p w:rsidR="005E60BB" w:rsidRPr="002E39B9" w:rsidRDefault="005E60BB" w:rsidP="002F625D">
            <w:pPr>
              <w:rPr>
                <w:rFonts w:ascii="Arial" w:hAnsi="Arial" w:cs="Arial"/>
                <w:sz w:val="24"/>
                <w:szCs w:val="24"/>
              </w:rPr>
            </w:pPr>
            <w:r w:rsidRPr="002E39B9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5E60BB" w:rsidRPr="002E39B9" w:rsidRDefault="005E60BB" w:rsidP="002F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Štampre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Žmavc: Ogledalni deček</w:t>
            </w:r>
          </w:p>
        </w:tc>
      </w:tr>
      <w:tr w:rsidR="005E60BB" w:rsidRPr="00377936" w:rsidTr="002F625D">
        <w:tc>
          <w:tcPr>
            <w:tcW w:w="1372" w:type="dxa"/>
          </w:tcPr>
          <w:p w:rsidR="005E60BB" w:rsidRPr="002E39B9" w:rsidRDefault="005E60BB" w:rsidP="002F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8364" w:type="dxa"/>
          </w:tcPr>
          <w:p w:rsidR="005E60BB" w:rsidRPr="00377936" w:rsidRDefault="005E60BB" w:rsidP="002F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Sprehod, podajanje žoge, met žoge v cilj</w:t>
            </w:r>
          </w:p>
        </w:tc>
      </w:tr>
      <w:tr w:rsidR="005E60BB" w:rsidRPr="00377936" w:rsidTr="002F625D">
        <w:tc>
          <w:tcPr>
            <w:tcW w:w="1372" w:type="dxa"/>
          </w:tcPr>
          <w:p w:rsidR="005E60BB" w:rsidRPr="002E39B9" w:rsidRDefault="005E60BB" w:rsidP="002F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5E60BB" w:rsidRPr="00377936" w:rsidRDefault="005E60BB" w:rsidP="002F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</w:t>
            </w:r>
          </w:p>
        </w:tc>
      </w:tr>
      <w:tr w:rsidR="005E60BB" w:rsidRPr="002E39B9" w:rsidTr="002F625D">
        <w:tc>
          <w:tcPr>
            <w:tcW w:w="1372" w:type="dxa"/>
          </w:tcPr>
          <w:p w:rsidR="005E60BB" w:rsidRPr="002E39B9" w:rsidRDefault="005E60BB" w:rsidP="002F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5E60BB" w:rsidRPr="002E39B9" w:rsidRDefault="005E60BB" w:rsidP="002F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Tehtamo</w:t>
            </w:r>
          </w:p>
        </w:tc>
      </w:tr>
    </w:tbl>
    <w:p w:rsidR="005E60BB" w:rsidRDefault="005E60BB" w:rsidP="005E60BB">
      <w:pPr>
        <w:rPr>
          <w:rFonts w:ascii="Arial" w:hAnsi="Arial" w:cs="Arial"/>
          <w:sz w:val="10"/>
          <w:szCs w:val="10"/>
          <w:lang w:eastAsia="sl-SI"/>
        </w:rPr>
      </w:pPr>
    </w:p>
    <w:p w:rsidR="005E60BB" w:rsidRDefault="005E60BB" w:rsidP="005E60BB">
      <w:pPr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1301AD" w:rsidRDefault="00E017F8" w:rsidP="005E60BB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Ponavljaš in utrjuješ že znano snov. Izberi si eno snov in jo po vprašanjih ponovi. Odgovarjaj čim bolj samostojno in pri vsakem vprašanju povej čim več. </w:t>
      </w:r>
      <w:r w:rsidR="001301AD">
        <w:rPr>
          <w:rFonts w:ascii="Arial" w:hAnsi="Arial" w:cs="Arial"/>
          <w:sz w:val="24"/>
          <w:szCs w:val="24"/>
          <w:lang w:eastAsia="sl-SI"/>
        </w:rPr>
        <w:t>Bom preverila, ko se slišimo preko Zoom.</w:t>
      </w:r>
      <w:bookmarkStart w:id="0" w:name="_GoBack"/>
      <w:bookmarkEnd w:id="0"/>
    </w:p>
    <w:p w:rsidR="005E60BB" w:rsidRDefault="005E60BB" w:rsidP="005E60BB">
      <w:pPr>
        <w:rPr>
          <w:rFonts w:ascii="Arial" w:hAnsi="Arial" w:cs="Arial"/>
          <w:b/>
          <w:sz w:val="24"/>
          <w:szCs w:val="24"/>
          <w:lang w:eastAsia="sl-SI"/>
        </w:rPr>
      </w:pPr>
      <w:r w:rsidRPr="000E6201">
        <w:rPr>
          <w:rFonts w:ascii="Arial" w:hAnsi="Arial" w:cs="Arial"/>
          <w:b/>
          <w:sz w:val="24"/>
          <w:szCs w:val="24"/>
          <w:lang w:eastAsia="sl-SI"/>
        </w:rPr>
        <w:t>ŠPORT</w:t>
      </w:r>
    </w:p>
    <w:p w:rsidR="005E60BB" w:rsidRDefault="005E60BB" w:rsidP="005E60BB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Pojdi na daljši sprehod.</w:t>
      </w:r>
      <w:r w:rsidR="00E017F8">
        <w:rPr>
          <w:rFonts w:ascii="Arial" w:hAnsi="Arial" w:cs="Arial"/>
          <w:sz w:val="24"/>
          <w:szCs w:val="24"/>
          <w:lang w:eastAsia="sl-SI"/>
        </w:rPr>
        <w:t xml:space="preserve"> Na sprehodu nabiraj različne materiale. Listke, vejice, kamenčke. Potrebovali jih bomo za likovno vzgojo v petek, ko bomo izdelovali mandalo iz naravnih materialov.</w:t>
      </w:r>
      <w:r>
        <w:rPr>
          <w:rFonts w:ascii="Arial" w:hAnsi="Arial" w:cs="Arial"/>
          <w:sz w:val="24"/>
          <w:szCs w:val="24"/>
          <w:lang w:eastAsia="sl-SI"/>
        </w:rPr>
        <w:t xml:space="preserve"> Po</w:t>
      </w:r>
      <w:r w:rsidR="00E017F8">
        <w:rPr>
          <w:rFonts w:ascii="Arial" w:hAnsi="Arial" w:cs="Arial"/>
          <w:sz w:val="24"/>
          <w:szCs w:val="24"/>
          <w:lang w:eastAsia="sl-SI"/>
        </w:rPr>
        <w:t xml:space="preserve">novi metanje in vodenje žoge, </w:t>
      </w:r>
      <w:r>
        <w:rPr>
          <w:rFonts w:ascii="Arial" w:hAnsi="Arial" w:cs="Arial"/>
          <w:sz w:val="24"/>
          <w:szCs w:val="24"/>
          <w:lang w:eastAsia="sl-SI"/>
        </w:rPr>
        <w:t>zadevanje cilja</w:t>
      </w:r>
      <w:r w:rsidR="00E017F8">
        <w:rPr>
          <w:rFonts w:ascii="Arial" w:hAnsi="Arial" w:cs="Arial"/>
          <w:sz w:val="24"/>
          <w:szCs w:val="24"/>
          <w:lang w:eastAsia="sl-SI"/>
        </w:rPr>
        <w:t xml:space="preserve"> in met na gol</w:t>
      </w:r>
      <w:r>
        <w:rPr>
          <w:rFonts w:ascii="Arial" w:hAnsi="Arial" w:cs="Arial"/>
          <w:sz w:val="24"/>
          <w:szCs w:val="24"/>
          <w:lang w:eastAsia="sl-SI"/>
        </w:rPr>
        <w:t xml:space="preserve">. Ne pozabi, da imaš dve roki in da je potrebno vaditi tudi s slabšo </w:t>
      </w:r>
      <w:r w:rsidRPr="00E6119D">
        <w:rPr>
          <w:rFonts w:ascii="Arial" w:hAnsi="Arial" w:cs="Arial"/>
          <w:sz w:val="24"/>
          <w:szCs w:val="24"/>
          <w:lang w:eastAsia="sl-SI"/>
        </w:rPr>
        <w:sym w:font="Wingdings" w:char="F04A"/>
      </w:r>
    </w:p>
    <w:p w:rsidR="005E60BB" w:rsidRPr="00351479" w:rsidRDefault="005E60BB" w:rsidP="005E60BB">
      <w:pPr>
        <w:rPr>
          <w:b/>
        </w:rPr>
      </w:pPr>
      <w:r w:rsidRPr="003318BE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5E60BB" w:rsidRDefault="005E60BB" w:rsidP="005E60BB">
      <w:pPr>
        <w:rPr>
          <w:rFonts w:ascii="Arial" w:hAnsi="Arial" w:cs="Arial"/>
          <w:b/>
          <w:sz w:val="26"/>
          <w:szCs w:val="26"/>
        </w:rPr>
      </w:pPr>
      <w:r w:rsidRPr="004C7E55">
        <w:rPr>
          <w:rFonts w:ascii="Arial" w:hAnsi="Arial" w:cs="Arial"/>
          <w:sz w:val="24"/>
          <w:szCs w:val="24"/>
        </w:rPr>
        <w:t xml:space="preserve">Reši </w:t>
      </w:r>
      <w:r w:rsidR="00975DEA">
        <w:rPr>
          <w:rFonts w:ascii="Arial" w:hAnsi="Arial" w:cs="Arial"/>
          <w:sz w:val="24"/>
          <w:szCs w:val="24"/>
        </w:rPr>
        <w:t xml:space="preserve">naloge v delovnem zvezku na strani 57. </w:t>
      </w:r>
      <w:r w:rsidR="00E017F8">
        <w:rPr>
          <w:rFonts w:ascii="Arial" w:hAnsi="Arial" w:cs="Arial"/>
          <w:sz w:val="24"/>
          <w:szCs w:val="24"/>
        </w:rPr>
        <w:t>Potem si poglej prosojnico, ki sem jo pripela in sledi navodilom.</w:t>
      </w:r>
    </w:p>
    <w:p w:rsidR="005E60BB" w:rsidRPr="00351479" w:rsidRDefault="005E60BB" w:rsidP="005E60BB">
      <w:pPr>
        <w:rPr>
          <w:rFonts w:ascii="Arial" w:hAnsi="Arial" w:cs="Arial"/>
          <w:b/>
          <w:sz w:val="26"/>
          <w:szCs w:val="26"/>
        </w:rPr>
      </w:pPr>
      <w:r w:rsidRPr="00351479">
        <w:rPr>
          <w:rFonts w:ascii="Arial" w:hAnsi="Arial" w:cs="Arial"/>
          <w:b/>
          <w:sz w:val="26"/>
          <w:szCs w:val="26"/>
        </w:rPr>
        <w:t>SLOVENSKI JEZIK</w:t>
      </w:r>
    </w:p>
    <w:p w:rsidR="005E60BB" w:rsidRDefault="008475E5" w:rsidP="005E60B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Danes ponovno </w:t>
      </w:r>
      <w:r w:rsidR="005E60BB">
        <w:rPr>
          <w:rFonts w:ascii="Arial" w:hAnsi="Arial" w:cs="Arial"/>
          <w:sz w:val="26"/>
          <w:szCs w:val="26"/>
        </w:rPr>
        <w:t xml:space="preserve">prebrali pesem Bine Štampe Žmavc OGLEDALNI DEČEK. To pesem smo že </w:t>
      </w:r>
      <w:r>
        <w:rPr>
          <w:rFonts w:ascii="Arial" w:hAnsi="Arial" w:cs="Arial"/>
          <w:sz w:val="26"/>
          <w:szCs w:val="26"/>
        </w:rPr>
        <w:t>obravnavali prejšnji teden.</w:t>
      </w:r>
    </w:p>
    <w:p w:rsidR="005E60BB" w:rsidRDefault="005E60BB" w:rsidP="005E60B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E60B2" wp14:editId="59F07F3A">
                <wp:simplePos x="0" y="0"/>
                <wp:positionH relativeFrom="column">
                  <wp:posOffset>2355215</wp:posOffset>
                </wp:positionH>
                <wp:positionV relativeFrom="paragraph">
                  <wp:posOffset>48895</wp:posOffset>
                </wp:positionV>
                <wp:extent cx="1578610" cy="327660"/>
                <wp:effectExtent l="12065" t="5080" r="9525" b="1016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BB" w:rsidRDefault="005E60BB" w:rsidP="005E60BB">
                            <w:r>
                              <w:t>BINA ŠTAMPE ŽMAVC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E60B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5.45pt;margin-top:3.85pt;width:124.3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">
                <v:textbox>
                  <w:txbxContent>
                    <w:p w:rsidR="005E60BB" w:rsidRDefault="005E60BB" w:rsidP="005E60BB">
                      <w:r>
                        <w:t>BINA ŠTAMPE ŽMAVC</w:t>
                      </w:r>
                    </w:p>
                  </w:txbxContent>
                </v:textbox>
              </v:shape>
            </w:pict>
          </mc:Fallback>
        </mc:AlternateContent>
      </w:r>
    </w:p>
    <w:p w:rsidR="005E60BB" w:rsidRDefault="005E60BB" w:rsidP="005E60B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7A4DC9DB" wp14:editId="1545C515">
            <wp:simplePos x="0" y="0"/>
            <wp:positionH relativeFrom="column">
              <wp:posOffset>2218690</wp:posOffset>
            </wp:positionH>
            <wp:positionV relativeFrom="paragraph">
              <wp:posOffset>22225</wp:posOffset>
            </wp:positionV>
            <wp:extent cx="1861185" cy="2945765"/>
            <wp:effectExtent l="19050" t="0" r="5715" b="0"/>
            <wp:wrapSquare wrapText="bothSides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94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0BB" w:rsidRDefault="005E60BB" w:rsidP="005E60BB">
      <w:pPr>
        <w:rPr>
          <w:rFonts w:ascii="Arial" w:hAnsi="Arial" w:cs="Arial"/>
          <w:sz w:val="26"/>
          <w:szCs w:val="26"/>
        </w:rPr>
      </w:pPr>
    </w:p>
    <w:p w:rsidR="005E60BB" w:rsidRDefault="005E60BB" w:rsidP="005E60BB">
      <w:pPr>
        <w:rPr>
          <w:rFonts w:ascii="Arial" w:hAnsi="Arial" w:cs="Arial"/>
          <w:sz w:val="26"/>
          <w:szCs w:val="26"/>
        </w:rPr>
      </w:pPr>
    </w:p>
    <w:p w:rsidR="005E60BB" w:rsidRDefault="005E60BB" w:rsidP="005E60BB">
      <w:pPr>
        <w:rPr>
          <w:rFonts w:ascii="Arial" w:hAnsi="Arial" w:cs="Arial"/>
          <w:sz w:val="26"/>
          <w:szCs w:val="26"/>
        </w:rPr>
      </w:pPr>
    </w:p>
    <w:p w:rsidR="005E60BB" w:rsidRDefault="005E60BB" w:rsidP="005E60BB">
      <w:pPr>
        <w:rPr>
          <w:rFonts w:ascii="Arial" w:hAnsi="Arial" w:cs="Arial"/>
          <w:sz w:val="26"/>
          <w:szCs w:val="26"/>
        </w:rPr>
      </w:pPr>
    </w:p>
    <w:p w:rsidR="005E60BB" w:rsidRDefault="005E60BB" w:rsidP="005E60BB">
      <w:pPr>
        <w:rPr>
          <w:rFonts w:ascii="Arial" w:hAnsi="Arial" w:cs="Arial"/>
          <w:sz w:val="26"/>
          <w:szCs w:val="26"/>
        </w:rPr>
      </w:pPr>
    </w:p>
    <w:p w:rsidR="005E60BB" w:rsidRDefault="005E60BB" w:rsidP="005E60BB">
      <w:pPr>
        <w:rPr>
          <w:rFonts w:ascii="Arial" w:hAnsi="Arial" w:cs="Arial"/>
          <w:sz w:val="26"/>
          <w:szCs w:val="26"/>
        </w:rPr>
      </w:pPr>
    </w:p>
    <w:p w:rsidR="005E60BB" w:rsidRDefault="005E60BB" w:rsidP="005E60BB">
      <w:pPr>
        <w:rPr>
          <w:rFonts w:ascii="Arial" w:hAnsi="Arial" w:cs="Arial"/>
          <w:sz w:val="26"/>
          <w:szCs w:val="26"/>
        </w:rPr>
      </w:pPr>
    </w:p>
    <w:p w:rsidR="005E60BB" w:rsidRDefault="005E60BB" w:rsidP="005E60BB">
      <w:pPr>
        <w:rPr>
          <w:rFonts w:ascii="Arial" w:hAnsi="Arial" w:cs="Arial"/>
          <w:sz w:val="26"/>
          <w:szCs w:val="26"/>
        </w:rPr>
      </w:pPr>
    </w:p>
    <w:p w:rsidR="005E60BB" w:rsidRDefault="005E60BB" w:rsidP="005E60BB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02CA1">
        <w:rPr>
          <w:rFonts w:ascii="Arial" w:hAnsi="Arial" w:cs="Arial"/>
          <w:sz w:val="26"/>
          <w:szCs w:val="26"/>
        </w:rPr>
        <w:t xml:space="preserve">Najprej </w:t>
      </w:r>
      <w:r>
        <w:rPr>
          <w:rFonts w:ascii="Arial" w:hAnsi="Arial" w:cs="Arial"/>
          <w:sz w:val="26"/>
          <w:szCs w:val="26"/>
        </w:rPr>
        <w:t xml:space="preserve">nekajkrat </w:t>
      </w:r>
      <w:r w:rsidR="001F4221">
        <w:rPr>
          <w:rFonts w:ascii="Arial" w:hAnsi="Arial" w:cs="Arial"/>
          <w:sz w:val="26"/>
          <w:szCs w:val="26"/>
        </w:rPr>
        <w:t>preberi pesem, da se spomniš, kaj smo zadnjič brali.</w:t>
      </w:r>
    </w:p>
    <w:p w:rsidR="001F4221" w:rsidRDefault="001F4221" w:rsidP="005E60BB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Sedaj si boš pa predstavljal/a, da si ti tisti deček/deklica v ogledalu. Kaj bi povedala? </w:t>
      </w:r>
    </w:p>
    <w:p w:rsidR="001F4221" w:rsidRDefault="001F4221" w:rsidP="001F4221">
      <w:pPr>
        <w:pStyle w:val="Odstavekseznam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Srečanje z dečkom/deklico, boš zapisal/a v obliki domišljijskega spisa. To pomeni, da boš zapisal zgodbo, ki ni resnična. Dogaja se v tvoji domišljiji in ta nima meja. Zgodi se lahko karkoli.</w:t>
      </w:r>
    </w:p>
    <w:p w:rsidR="001F4221" w:rsidRDefault="001F4221" w:rsidP="000072F9">
      <w:pPr>
        <w:pStyle w:val="Odstavekseznama"/>
        <w:ind w:firstLine="69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Pozoren/na bodi na to, da ima tvoja zgodba uvod, jedro in zaključek. Med posameznimi deli ne spuščaš vrstic, ampak začneš v novi vrstici, za prst umaknjeno od roba. Prav tako ni potrebno da z velikimi črkami zapišeš, da je KONEC zgodbe. Poskrbi, da mi boš dal/a to vedeti s povedmi v zaključku.</w:t>
      </w:r>
    </w:p>
    <w:p w:rsidR="001F4221" w:rsidRDefault="000072F9" w:rsidP="001F4221">
      <w:pPr>
        <w:pStyle w:val="Odstavekseznam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Pazi na ne ponavljaš istih besed, ampak poskušaš najti sopomenke, za besede, ki bi jih sicer večkrat zapisal/a – to smo se že učili. Ne pozabi dobesednega govora ne znamo pisati, zato se ga izogibamo. Svetujem ti, da pišeš besedilo na poseben list in le končno verzijo zapišeš v zvezek za književnost. Tako boš lahko večkrat prebral/a svoje besedilo in ga popravil/a, če bo to potrebno. Besedilo si glasno preberi, tako boš slišal/a, če te kaj zmoti, ali če se kaj sliši nenavadno. Če je temu tako, bo potrebno nekoliko popraviti besedilo.</w:t>
      </w:r>
    </w:p>
    <w:p w:rsidR="000072F9" w:rsidRDefault="000072F9" w:rsidP="001F4221">
      <w:pPr>
        <w:pStyle w:val="Odstavekseznam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Ne bom ti omejila števila povedi, ker potem le šteješ, koliko jih moraš še napisati. Bi pa moral/a zapisati tvojo zgodbo vsaj čez eno stran v velikem zvezku, če že ne več kot to. Potrudi se, lepo mi opiši kaj ti je povedal tvoj dvojnik iz ogledala.</w:t>
      </w:r>
    </w:p>
    <w:p w:rsidR="000072F9" w:rsidRDefault="009073BA" w:rsidP="000072F9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Vzemi list papirja, napiši naslov in začni pisati: </w:t>
      </w:r>
    </w:p>
    <w:p w:rsidR="009073BA" w:rsidRDefault="009073BA" w:rsidP="009073BA">
      <w:pPr>
        <w:pStyle w:val="Odstavekseznama"/>
        <w:ind w:left="283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DEČEK/ DEKLICA IZ OGLEDALA MI JE POVEDAL/A</w:t>
      </w:r>
    </w:p>
    <w:p w:rsidR="009073BA" w:rsidRDefault="009073BA" w:rsidP="009073BA">
      <w:pPr>
        <w:pStyle w:val="Odstavekseznama"/>
        <w:ind w:left="283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Domišljijski spis</w:t>
      </w:r>
    </w:p>
    <w:p w:rsidR="00BC122B" w:rsidRPr="008475E5" w:rsidRDefault="009073BA" w:rsidP="008475E5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 bo končano in ko boš zadovoljen/na s svojim izdelkom, mi ga pošlji. Slika, </w:t>
      </w:r>
      <w:proofErr w:type="spellStart"/>
      <w:r>
        <w:rPr>
          <w:rFonts w:ascii="Arial" w:hAnsi="Arial" w:cs="Arial"/>
          <w:sz w:val="26"/>
          <w:szCs w:val="26"/>
        </w:rPr>
        <w:t>sken</w:t>
      </w:r>
      <w:proofErr w:type="spellEnd"/>
      <w:r>
        <w:rPr>
          <w:rFonts w:ascii="Arial" w:hAnsi="Arial" w:cs="Arial"/>
          <w:sz w:val="26"/>
          <w:szCs w:val="26"/>
        </w:rPr>
        <w:t>, karkoli bo mogoče.</w:t>
      </w:r>
    </w:p>
    <w:sectPr w:rsidR="00BC122B" w:rsidRPr="008475E5" w:rsidSect="005B6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375"/>
    <w:multiLevelType w:val="hybridMultilevel"/>
    <w:tmpl w:val="774E76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BA9"/>
    <w:multiLevelType w:val="hybridMultilevel"/>
    <w:tmpl w:val="05FE3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FC5"/>
    <w:multiLevelType w:val="hybridMultilevel"/>
    <w:tmpl w:val="32E60D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BB"/>
    <w:rsid w:val="000072F9"/>
    <w:rsid w:val="001301AD"/>
    <w:rsid w:val="001F4221"/>
    <w:rsid w:val="005E60BB"/>
    <w:rsid w:val="008475E5"/>
    <w:rsid w:val="009073BA"/>
    <w:rsid w:val="00975DEA"/>
    <w:rsid w:val="00BC122B"/>
    <w:rsid w:val="00E0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09E"/>
  <w15:chartTrackingRefBased/>
  <w15:docId w15:val="{DA4CB2BC-F9BE-42D5-90D6-AA99AA94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60B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0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6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2020-04-14T07:34:00Z</dcterms:created>
  <dcterms:modified xsi:type="dcterms:W3CDTF">2020-04-14T12:45:00Z</dcterms:modified>
</cp:coreProperties>
</file>