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777" w:rsidRDefault="00AC3777" w:rsidP="00AC3777">
      <w:pPr>
        <w:rPr>
          <w:sz w:val="32"/>
          <w:szCs w:val="32"/>
        </w:rPr>
      </w:pPr>
      <w:r>
        <w:rPr>
          <w:sz w:val="32"/>
          <w:szCs w:val="32"/>
        </w:rPr>
        <w:t>PONOVIMO,DA ZNANJA NE IZGUBIMO</w:t>
      </w:r>
    </w:p>
    <w:p w:rsidR="00AC3777" w:rsidRPr="003D0F14" w:rsidRDefault="00AC3777" w:rsidP="00AC3777">
      <w:pPr>
        <w:rPr>
          <w:sz w:val="24"/>
          <w:szCs w:val="24"/>
        </w:rPr>
      </w:pPr>
    </w:p>
    <w:p w:rsidR="00AC3777" w:rsidRPr="003D0F14" w:rsidRDefault="00AC3777" w:rsidP="00AC3777">
      <w:pPr>
        <w:pStyle w:val="Odstavekseznama"/>
        <w:numPr>
          <w:ilvl w:val="0"/>
          <w:numId w:val="1"/>
        </w:numPr>
        <w:rPr>
          <w:sz w:val="32"/>
          <w:szCs w:val="32"/>
        </w:rPr>
      </w:pPr>
      <w:r w:rsidRPr="003D0F14">
        <w:rPr>
          <w:sz w:val="32"/>
          <w:szCs w:val="32"/>
        </w:rPr>
        <w:t>Na tekaški maraton je prvi dan prišlo 2741 tekačev, drugi dan 1569 več kot prvi dan in tretji dan 1874 več kot prvi in drugi dan skupaj. Koliko tekačev se je udeležilo tekaškega maratona ?</w:t>
      </w:r>
    </w:p>
    <w:p w:rsidR="00AC3777" w:rsidRDefault="00AC3777" w:rsidP="00AC3777">
      <w:pPr>
        <w:rPr>
          <w:sz w:val="32"/>
          <w:szCs w:val="32"/>
        </w:rPr>
      </w:pPr>
    </w:p>
    <w:p w:rsidR="00AC3777" w:rsidRDefault="00AC3777" w:rsidP="00AC3777">
      <w:pPr>
        <w:pStyle w:val="Odstavekseznama"/>
        <w:numPr>
          <w:ilvl w:val="0"/>
          <w:numId w:val="1"/>
        </w:numPr>
        <w:rPr>
          <w:sz w:val="32"/>
          <w:szCs w:val="32"/>
        </w:rPr>
      </w:pPr>
      <w:r w:rsidRPr="003D0F14">
        <w:rPr>
          <w:sz w:val="32"/>
          <w:szCs w:val="32"/>
        </w:rPr>
        <w:t>V luko Koper so priplule tri tovorne ladje. Na vsaki tovorni ladji je bilo 3290 zabojn</w:t>
      </w:r>
      <w:r w:rsidR="00690BBE">
        <w:rPr>
          <w:sz w:val="32"/>
          <w:szCs w:val="32"/>
        </w:rPr>
        <w:t>ikov. Iz prve tovorne ladje so ra</w:t>
      </w:r>
      <w:bookmarkStart w:id="0" w:name="_GoBack"/>
      <w:bookmarkEnd w:id="0"/>
      <w:r w:rsidRPr="003D0F14">
        <w:rPr>
          <w:sz w:val="32"/>
          <w:szCs w:val="32"/>
        </w:rPr>
        <w:t>ztovorili 1950 zabojnikov. Kaj lahko izračunaš</w:t>
      </w:r>
      <w:r>
        <w:rPr>
          <w:sz w:val="32"/>
          <w:szCs w:val="32"/>
        </w:rPr>
        <w:t>?</w:t>
      </w:r>
    </w:p>
    <w:p w:rsidR="00AC3777" w:rsidRPr="003D0F14" w:rsidRDefault="00AC3777" w:rsidP="00AC3777">
      <w:pPr>
        <w:rPr>
          <w:sz w:val="32"/>
          <w:szCs w:val="32"/>
        </w:rPr>
      </w:pPr>
    </w:p>
    <w:p w:rsidR="00AC3777" w:rsidRDefault="00AC3777" w:rsidP="00AC3777">
      <w:pPr>
        <w:pStyle w:val="Odstavekseznama"/>
        <w:numPr>
          <w:ilvl w:val="0"/>
          <w:numId w:val="1"/>
        </w:numPr>
        <w:rPr>
          <w:sz w:val="32"/>
          <w:szCs w:val="32"/>
        </w:rPr>
      </w:pPr>
      <w:r w:rsidRPr="003D0F14">
        <w:rPr>
          <w:sz w:val="32"/>
          <w:szCs w:val="32"/>
        </w:rPr>
        <w:t>Pekarna Brumat je za pusta spekla 2240 krofov in ¼ manj mišk. Pecivo so dostavili v 7 nakupovalnih centrov, v vsakega enako količino. Koliko peciva so dostavili v en nakupovalni center?</w:t>
      </w:r>
    </w:p>
    <w:p w:rsidR="00AC3777" w:rsidRPr="003D0F14" w:rsidRDefault="00AC3777" w:rsidP="00AC3777">
      <w:pPr>
        <w:pStyle w:val="Odstavekseznama"/>
        <w:rPr>
          <w:sz w:val="32"/>
          <w:szCs w:val="32"/>
        </w:rPr>
      </w:pPr>
    </w:p>
    <w:p w:rsidR="00AC3777" w:rsidRDefault="00AC3777" w:rsidP="00AC3777">
      <w:pPr>
        <w:pStyle w:val="Odstavekseznama"/>
        <w:numPr>
          <w:ilvl w:val="0"/>
          <w:numId w:val="1"/>
        </w:numPr>
        <w:rPr>
          <w:sz w:val="32"/>
          <w:szCs w:val="32"/>
        </w:rPr>
      </w:pPr>
      <w:r w:rsidRPr="003D0F14">
        <w:rPr>
          <w:sz w:val="32"/>
          <w:szCs w:val="32"/>
        </w:rPr>
        <w:t>V garažni hiši je 5745 parkirnih mest, ki so razdeljena v 5 nadstropij. Koliko parkirnih mest je v enem nadstropju ? Koliko parkirnih mest je še v garažni hiši, če trenutno parkiranih 2863 avtomobilov?</w:t>
      </w:r>
    </w:p>
    <w:p w:rsidR="00AC3777" w:rsidRPr="003D0F14" w:rsidRDefault="00AC3777" w:rsidP="00AC3777">
      <w:pPr>
        <w:pStyle w:val="Odstavekseznama"/>
        <w:rPr>
          <w:sz w:val="32"/>
          <w:szCs w:val="32"/>
        </w:rPr>
      </w:pPr>
    </w:p>
    <w:p w:rsidR="00AC3777" w:rsidRDefault="00AC3777" w:rsidP="00AC3777">
      <w:pPr>
        <w:pStyle w:val="Odstavekseznama"/>
        <w:numPr>
          <w:ilvl w:val="0"/>
          <w:numId w:val="1"/>
        </w:numPr>
        <w:rPr>
          <w:sz w:val="32"/>
          <w:szCs w:val="32"/>
        </w:rPr>
      </w:pPr>
      <w:r w:rsidRPr="003D0F14">
        <w:rPr>
          <w:sz w:val="32"/>
          <w:szCs w:val="32"/>
        </w:rPr>
        <w:t>Na križarko se je vkrcalo 1755 potnikov. V naslednjem pristanišču se je izkrcala 1/9 potnikov in vkrcalo se je 1864 potnikov. Koliko potnikov je potem plulo  s križarko?</w:t>
      </w:r>
    </w:p>
    <w:p w:rsidR="00AC3777" w:rsidRPr="003D0F14" w:rsidRDefault="00AC3777" w:rsidP="00AC3777">
      <w:pPr>
        <w:pStyle w:val="Odstavekseznama"/>
        <w:rPr>
          <w:sz w:val="32"/>
          <w:szCs w:val="32"/>
        </w:rPr>
      </w:pPr>
    </w:p>
    <w:p w:rsidR="00AC3777" w:rsidRDefault="00AC3777" w:rsidP="00AC3777">
      <w:pPr>
        <w:pStyle w:val="Odstavekseznama"/>
        <w:numPr>
          <w:ilvl w:val="0"/>
          <w:numId w:val="1"/>
        </w:numPr>
        <w:rPr>
          <w:sz w:val="32"/>
          <w:szCs w:val="32"/>
        </w:rPr>
      </w:pPr>
      <w:r w:rsidRPr="003D0F14">
        <w:rPr>
          <w:sz w:val="32"/>
          <w:szCs w:val="32"/>
        </w:rPr>
        <w:t>Vinogradnik je na grič posadil 3847 trt belega grozdja in 2973 trt črnega grozdja in sicer v 7 vrst. Koliko trt je posadil v eno vrsto?</w:t>
      </w:r>
    </w:p>
    <w:p w:rsidR="00AC3777" w:rsidRPr="00CF4E42" w:rsidRDefault="00AC3777" w:rsidP="00AC3777">
      <w:pPr>
        <w:pStyle w:val="Odstavekseznama"/>
        <w:rPr>
          <w:sz w:val="32"/>
          <w:szCs w:val="32"/>
        </w:rPr>
      </w:pPr>
    </w:p>
    <w:p w:rsidR="00AC3777" w:rsidRPr="003D0F14" w:rsidRDefault="00AC3777" w:rsidP="00AC3777">
      <w:pPr>
        <w:pStyle w:val="Odstavekseznama"/>
        <w:numPr>
          <w:ilvl w:val="0"/>
          <w:numId w:val="1"/>
        </w:numPr>
        <w:rPr>
          <w:sz w:val="32"/>
          <w:szCs w:val="32"/>
        </w:rPr>
      </w:pPr>
      <w:r>
        <w:rPr>
          <w:sz w:val="32"/>
          <w:szCs w:val="32"/>
        </w:rPr>
        <w:t>Maja in Anja sta se odločili, da bosta varčevali.Maja je privarčevala 3388 evrov, Anja pa štirikrat manj. Koliko denarja je privarčevala Anja? Koliko denarja sta privarčevali obe skupaj?</w:t>
      </w:r>
    </w:p>
    <w:p w:rsidR="004643A8" w:rsidRDefault="004643A8"/>
    <w:sectPr w:rsidR="00464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D3E07"/>
    <w:multiLevelType w:val="hybridMultilevel"/>
    <w:tmpl w:val="539E29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777"/>
    <w:rsid w:val="004643A8"/>
    <w:rsid w:val="00690BBE"/>
    <w:rsid w:val="00AC37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6345"/>
  <w15:chartTrackingRefBased/>
  <w15:docId w15:val="{1D39AB79-8410-456B-B904-3C0E65D8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C377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C3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rodman</dc:creator>
  <cp:keywords/>
  <dc:description/>
  <cp:lastModifiedBy>Uporabnik sistema Windows</cp:lastModifiedBy>
  <cp:revision>2</cp:revision>
  <dcterms:created xsi:type="dcterms:W3CDTF">2020-04-05T14:04:00Z</dcterms:created>
  <dcterms:modified xsi:type="dcterms:W3CDTF">2020-04-06T07:55:00Z</dcterms:modified>
</cp:coreProperties>
</file>